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EF755" w14:textId="7EC5C8CF" w:rsidR="00530C9E" w:rsidRDefault="00855D9A" w:rsidP="00530C9E">
      <w:pPr>
        <w:rPr>
          <w:rFonts w:ascii="Proxima Nova Cond Black" w:hAnsi="Proxima Nova Cond Black" w:cs="Arial"/>
          <w:b/>
          <w:bCs/>
          <w:caps/>
          <w:color w:val="223D74"/>
          <w:sz w:val="44"/>
          <w:szCs w:val="44"/>
        </w:rPr>
      </w:pPr>
      <w:bookmarkStart w:id="0" w:name="_GoBack"/>
      <w:bookmarkEnd w:id="0"/>
      <w:r>
        <w:rPr>
          <w:noProof/>
        </w:rPr>
        <w:drawing>
          <wp:anchor distT="0" distB="0" distL="114300" distR="114300" simplePos="0" relativeHeight="251662341" behindDoc="1" locked="0" layoutInCell="1" allowOverlap="1" wp14:anchorId="04B5A790" wp14:editId="2D1F159C">
            <wp:simplePos x="0" y="0"/>
            <wp:positionH relativeFrom="margin">
              <wp:align>center</wp:align>
            </wp:positionH>
            <wp:positionV relativeFrom="paragraph">
              <wp:posOffset>-457200</wp:posOffset>
            </wp:positionV>
            <wp:extent cx="7543128" cy="43053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13707"/>
                    <a:stretch/>
                  </pic:blipFill>
                  <pic:spPr bwMode="auto">
                    <a:xfrm>
                      <a:off x="0" y="0"/>
                      <a:ext cx="7543128" cy="430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0E15">
        <w:rPr>
          <w:noProof/>
        </w:rPr>
        <w:t xml:space="preserve"> </w:t>
      </w:r>
    </w:p>
    <w:p w14:paraId="5BC67703" w14:textId="1074F830" w:rsidR="00530C9E" w:rsidRDefault="00530C9E" w:rsidP="00530C9E">
      <w:pPr>
        <w:rPr>
          <w:rFonts w:ascii="Proxima Nova Cond Black" w:hAnsi="Proxima Nova Cond Black" w:cs="Arial"/>
          <w:b/>
          <w:bCs/>
          <w:caps/>
          <w:color w:val="223D74"/>
          <w:sz w:val="44"/>
          <w:szCs w:val="44"/>
        </w:rPr>
      </w:pPr>
    </w:p>
    <w:p w14:paraId="6C7E64E4" w14:textId="13F50E69" w:rsidR="000103DC" w:rsidRDefault="000103DC" w:rsidP="00530C9E">
      <w:pPr>
        <w:rPr>
          <w:rFonts w:ascii="Proxima Nova Cond Black" w:hAnsi="Proxima Nova Cond Black" w:cs="Arial"/>
          <w:b/>
          <w:bCs/>
          <w:caps/>
          <w:color w:val="223D74"/>
          <w:sz w:val="44"/>
          <w:szCs w:val="44"/>
        </w:rPr>
      </w:pPr>
    </w:p>
    <w:p w14:paraId="4B9D1FC3" w14:textId="16BFAFE7" w:rsidR="000103DC" w:rsidRDefault="000103DC" w:rsidP="00530C9E">
      <w:pPr>
        <w:rPr>
          <w:rFonts w:ascii="Proxima Nova Cond Black" w:hAnsi="Proxima Nova Cond Black" w:cs="Arial"/>
          <w:b/>
          <w:bCs/>
          <w:caps/>
          <w:color w:val="223D74"/>
          <w:sz w:val="44"/>
          <w:szCs w:val="44"/>
        </w:rPr>
      </w:pPr>
    </w:p>
    <w:p w14:paraId="741B7D19" w14:textId="0CD7BA9C" w:rsidR="000103DC" w:rsidRDefault="000103DC" w:rsidP="00530C9E">
      <w:pPr>
        <w:rPr>
          <w:rFonts w:ascii="Proxima Nova Cond Black" w:hAnsi="Proxima Nova Cond Black" w:cs="Arial"/>
          <w:b/>
          <w:bCs/>
          <w:caps/>
          <w:color w:val="223D74"/>
          <w:sz w:val="44"/>
          <w:szCs w:val="44"/>
        </w:rPr>
      </w:pPr>
    </w:p>
    <w:p w14:paraId="3775A4B8" w14:textId="262BACE5" w:rsidR="000103DC" w:rsidRDefault="000103DC" w:rsidP="00530C9E">
      <w:pPr>
        <w:rPr>
          <w:rFonts w:ascii="Proxima Nova Cond Black" w:hAnsi="Proxima Nova Cond Black" w:cs="Arial"/>
          <w:b/>
          <w:bCs/>
          <w:caps/>
          <w:color w:val="223D74"/>
          <w:sz w:val="44"/>
          <w:szCs w:val="44"/>
        </w:rPr>
      </w:pPr>
    </w:p>
    <w:p w14:paraId="3A6FA9D3" w14:textId="3F39ABF0" w:rsidR="000103DC" w:rsidRDefault="000103DC" w:rsidP="00530C9E">
      <w:pPr>
        <w:rPr>
          <w:rFonts w:ascii="Proxima Nova Cond Black" w:hAnsi="Proxima Nova Cond Black" w:cs="Arial"/>
          <w:b/>
          <w:bCs/>
          <w:caps/>
          <w:color w:val="223D74"/>
          <w:sz w:val="44"/>
          <w:szCs w:val="44"/>
        </w:rPr>
      </w:pPr>
    </w:p>
    <w:p w14:paraId="4CA9DACA" w14:textId="77777777" w:rsidR="00C06992" w:rsidRDefault="00C06992" w:rsidP="00530C9E">
      <w:pPr>
        <w:spacing w:after="0"/>
        <w:rPr>
          <w:rFonts w:ascii="Proxima Nova Cond Black" w:hAnsi="Proxima Nova Cond Black" w:cs="Arial"/>
          <w:b/>
          <w:bCs/>
          <w:caps/>
          <w:color w:val="223D74"/>
          <w:sz w:val="44"/>
          <w:szCs w:val="44"/>
        </w:rPr>
      </w:pPr>
    </w:p>
    <w:p w14:paraId="2C930570" w14:textId="01D86533" w:rsidR="00530C9E" w:rsidRDefault="00855D9A" w:rsidP="00530C9E">
      <w:pPr>
        <w:spacing w:after="0"/>
        <w:rPr>
          <w:rFonts w:ascii="Proxima Nova Cond Black" w:hAnsi="Proxima Nova Cond Black" w:cs="Arial"/>
          <w:b/>
          <w:bCs/>
          <w:caps/>
          <w:color w:val="223D74"/>
          <w:sz w:val="44"/>
          <w:szCs w:val="44"/>
        </w:rPr>
      </w:pPr>
      <w:r w:rsidRPr="00855D9A">
        <w:rPr>
          <w:rFonts w:ascii="Proxima Nova Cond Black" w:hAnsi="Proxima Nova Cond Black" w:cs="Arial"/>
          <w:b/>
          <w:bCs/>
          <w:caps/>
          <w:color w:val="223D74"/>
          <w:sz w:val="44"/>
          <w:szCs w:val="44"/>
        </w:rPr>
        <w:t>PSYCHOLOGICAL IMPACT OF THE MENOPAUSE</w:t>
      </w:r>
    </w:p>
    <w:p w14:paraId="73ACFF69" w14:textId="64257E61" w:rsidR="00485707" w:rsidRPr="00BF1A0F" w:rsidRDefault="00BE0928" w:rsidP="00BF1A0F">
      <w:pPr>
        <w:rPr>
          <w:rFonts w:ascii="Proxima Nova Rg" w:hAnsi="Proxima Nova Rg" w:cs="Arial"/>
          <w:caps/>
          <w:sz w:val="28"/>
          <w:szCs w:val="28"/>
        </w:rPr>
        <w:sectPr w:rsidR="00485707" w:rsidRPr="00BF1A0F" w:rsidSect="00B66E83">
          <w:footerReference w:type="default" r:id="rId12"/>
          <w:pgSz w:w="11906" w:h="16838"/>
          <w:pgMar w:top="720" w:right="720" w:bottom="720" w:left="720" w:header="709" w:footer="709" w:gutter="0"/>
          <w:cols w:space="708"/>
          <w:docGrid w:linePitch="360"/>
        </w:sectPr>
      </w:pPr>
      <w:r w:rsidRPr="000103DC">
        <w:rPr>
          <w:rFonts w:ascii="Proxima Nova Rg" w:hAnsi="Proxima Nova Rg" w:cs="Arial"/>
          <w:color w:val="002060"/>
          <w:sz w:val="28"/>
          <w:szCs w:val="28"/>
        </w:rPr>
        <w:t>T</w:t>
      </w:r>
      <w:r w:rsidR="00530C9E" w:rsidRPr="000103DC">
        <w:rPr>
          <w:rFonts w:ascii="Proxima Nova Rg" w:hAnsi="Proxima Nova Rg" w:cs="Arial"/>
          <w:color w:val="002060"/>
          <w:sz w:val="28"/>
          <w:szCs w:val="28"/>
        </w:rPr>
        <w:t xml:space="preserve">his factsheet </w:t>
      </w:r>
      <w:r w:rsidR="00855D9A">
        <w:rPr>
          <w:rFonts w:ascii="Proxima Nova Rg" w:hAnsi="Proxima Nova Rg" w:cs="Arial"/>
          <w:color w:val="002060"/>
          <w:sz w:val="28"/>
          <w:szCs w:val="28"/>
        </w:rPr>
        <w:t>outlines steps to help you understand the psychological impact of the menopause.</w:t>
      </w:r>
    </w:p>
    <w:p w14:paraId="6CD89561" w14:textId="77C580B5" w:rsidR="00527DE3" w:rsidRPr="00527DE3" w:rsidRDefault="00527DE3" w:rsidP="00527DE3">
      <w:pPr>
        <w:rPr>
          <w:rFonts w:ascii="Proxima Nova Rg" w:hAnsi="Proxima Nova Rg"/>
          <w:sz w:val="22"/>
          <w:szCs w:val="22"/>
        </w:rPr>
      </w:pPr>
      <w:r w:rsidRPr="00527DE3">
        <w:rPr>
          <w:rFonts w:ascii="Proxima Nova Rg" w:hAnsi="Proxima Nova Rg"/>
          <w:sz w:val="22"/>
          <w:szCs w:val="22"/>
        </w:rPr>
        <w:t xml:space="preserve">The psychological impact of the menopause can be a very frightening time for a lot of women, this is because the symptoms can be overwhelming and cause a lot of distress. </w:t>
      </w:r>
    </w:p>
    <w:p w14:paraId="5618FFBB" w14:textId="6A712FA6" w:rsidR="00252629" w:rsidRDefault="00527DE3" w:rsidP="00523FB8">
      <w:pPr>
        <w:rPr>
          <w:rFonts w:ascii="Proxima Nova Rg" w:hAnsi="Proxima Nova Rg"/>
          <w:sz w:val="22"/>
          <w:szCs w:val="22"/>
        </w:rPr>
      </w:pPr>
      <w:r w:rsidRPr="00527DE3">
        <w:rPr>
          <w:rFonts w:ascii="Proxima Nova Rg" w:hAnsi="Proxima Nova Rg"/>
          <w:sz w:val="22"/>
          <w:szCs w:val="22"/>
        </w:rPr>
        <w:t xml:space="preserve">Hormones play a very important part in this process, both </w:t>
      </w:r>
      <w:r w:rsidR="00F468EE">
        <w:rPr>
          <w:rFonts w:ascii="Proxima Nova Rg" w:hAnsi="Proxima Nova Rg"/>
          <w:sz w:val="22"/>
          <w:szCs w:val="22"/>
        </w:rPr>
        <w:t>oestrogen</w:t>
      </w:r>
      <w:r w:rsidRPr="00527DE3">
        <w:rPr>
          <w:rFonts w:ascii="Proxima Nova Rg" w:hAnsi="Proxima Nova Rg"/>
          <w:sz w:val="22"/>
          <w:szCs w:val="22"/>
        </w:rPr>
        <w:t xml:space="preserve"> and progesterone are not only responsible for our reproductive system the play an integral part in our brain function &amp; development.  </w:t>
      </w:r>
    </w:p>
    <w:p w14:paraId="1580466E" w14:textId="49ADFFAB" w:rsidR="00667532" w:rsidRDefault="00252629" w:rsidP="00523FB8">
      <w:pPr>
        <w:rPr>
          <w:rFonts w:ascii="Proxima Nova Rg" w:hAnsi="Proxima Nova Rg" w:cs="Arial"/>
          <w:sz w:val="22"/>
          <w:szCs w:val="22"/>
        </w:rPr>
      </w:pPr>
      <w:r>
        <w:rPr>
          <w:rFonts w:ascii="Proxima Nova Cond Black" w:hAnsi="Proxima Nova Cond Black"/>
          <w:b/>
          <w:bCs/>
          <w:caps/>
          <w:noProof/>
          <w:color w:val="223D74"/>
          <w:sz w:val="44"/>
          <w:szCs w:val="44"/>
        </w:rPr>
        <w:drawing>
          <wp:anchor distT="0" distB="0" distL="114300" distR="114300" simplePos="0" relativeHeight="251658244" behindDoc="0" locked="0" layoutInCell="1" allowOverlap="1" wp14:anchorId="4DB12B88" wp14:editId="61F3FB3F">
            <wp:simplePos x="0" y="0"/>
            <wp:positionH relativeFrom="margin">
              <wp:align>left</wp:align>
            </wp:positionH>
            <wp:positionV relativeFrom="paragraph">
              <wp:posOffset>1844040</wp:posOffset>
            </wp:positionV>
            <wp:extent cx="1771650" cy="798195"/>
            <wp:effectExtent l="0" t="0" r="0" b="1905"/>
            <wp:wrapNone/>
            <wp:docPr id="4" name="Picture 4"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Bra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1650" cy="798195"/>
                    </a:xfrm>
                    <a:prstGeom prst="rect">
                      <a:avLst/>
                    </a:prstGeom>
                  </pic:spPr>
                </pic:pic>
              </a:graphicData>
            </a:graphic>
            <wp14:sizeRelH relativeFrom="page">
              <wp14:pctWidth>0</wp14:pctWidth>
            </wp14:sizeRelH>
            <wp14:sizeRelV relativeFrom="page">
              <wp14:pctHeight>0</wp14:pctHeight>
            </wp14:sizeRelV>
          </wp:anchor>
        </w:drawing>
      </w:r>
      <w:r w:rsidR="00527DE3" w:rsidRPr="00527DE3">
        <w:rPr>
          <w:rFonts w:ascii="Proxima Nova Rg" w:hAnsi="Proxima Nova Rg"/>
          <w:sz w:val="22"/>
          <w:szCs w:val="22"/>
        </w:rPr>
        <w:t xml:space="preserve">This </w:t>
      </w:r>
      <w:r w:rsidR="00F468EE">
        <w:rPr>
          <w:rFonts w:ascii="Proxima Nova Rg" w:hAnsi="Proxima Nova Rg"/>
          <w:sz w:val="22"/>
          <w:szCs w:val="22"/>
        </w:rPr>
        <w:t>oestrogen</w:t>
      </w:r>
      <w:r w:rsidR="00527DE3" w:rsidRPr="00527DE3">
        <w:rPr>
          <w:rFonts w:ascii="Proxima Nova Rg" w:hAnsi="Proxima Nova Rg"/>
          <w:sz w:val="22"/>
          <w:szCs w:val="22"/>
        </w:rPr>
        <w:t xml:space="preserve"> is responsible for the following:</w:t>
      </w:r>
    </w:p>
    <w:p w14:paraId="70061996" w14:textId="65DBA487" w:rsidR="00084367" w:rsidRPr="00084367" w:rsidRDefault="00523FB8" w:rsidP="00052560">
      <w:pPr>
        <w:pStyle w:val="ListParagraph"/>
        <w:numPr>
          <w:ilvl w:val="0"/>
          <w:numId w:val="20"/>
        </w:numPr>
        <w:ind w:left="284" w:hanging="284"/>
        <w:rPr>
          <w:rFonts w:ascii="Proxima Nova Rg" w:hAnsi="Proxima Nova Rg" w:cs="Arial"/>
          <w:sz w:val="22"/>
          <w:szCs w:val="22"/>
        </w:rPr>
      </w:pPr>
      <w:r w:rsidRPr="00084367">
        <w:rPr>
          <w:rFonts w:ascii="Proxima Nova Rg" w:hAnsi="Proxima Nova Rg" w:cs="Arial"/>
          <w:sz w:val="22"/>
          <w:szCs w:val="22"/>
        </w:rPr>
        <w:t xml:space="preserve">The </w:t>
      </w:r>
      <w:r w:rsidR="00D31873" w:rsidRPr="00084367">
        <w:rPr>
          <w:rFonts w:ascii="Proxima Nova Rg" w:hAnsi="Proxima Nova Rg" w:cs="Arial"/>
          <w:sz w:val="22"/>
          <w:szCs w:val="22"/>
        </w:rPr>
        <w:t>Increases serotonin and serotonin receptors</w:t>
      </w:r>
    </w:p>
    <w:p w14:paraId="7011B07E" w14:textId="1A920CE9" w:rsidR="00D31873" w:rsidRPr="00084367" w:rsidRDefault="00D31873" w:rsidP="00052560">
      <w:pPr>
        <w:pStyle w:val="ListParagraph"/>
        <w:numPr>
          <w:ilvl w:val="0"/>
          <w:numId w:val="20"/>
        </w:numPr>
        <w:ind w:left="284" w:hanging="284"/>
        <w:rPr>
          <w:rFonts w:ascii="Proxima Nova Rg" w:hAnsi="Proxima Nova Rg" w:cs="Arial"/>
          <w:sz w:val="22"/>
          <w:szCs w:val="22"/>
        </w:rPr>
      </w:pPr>
      <w:r w:rsidRPr="00084367">
        <w:rPr>
          <w:rFonts w:ascii="Proxima Nova Rg" w:hAnsi="Proxima Nova Rg" w:cs="Arial"/>
          <w:sz w:val="22"/>
          <w:szCs w:val="22"/>
        </w:rPr>
        <w:t xml:space="preserve">Increases production and effects of endorphins </w:t>
      </w:r>
    </w:p>
    <w:p w14:paraId="71ACC47C" w14:textId="72AA8AAC" w:rsidR="00D31873" w:rsidRDefault="00D31873" w:rsidP="00052560">
      <w:pPr>
        <w:pStyle w:val="ListParagraph"/>
        <w:numPr>
          <w:ilvl w:val="0"/>
          <w:numId w:val="20"/>
        </w:numPr>
        <w:ind w:left="284" w:hanging="284"/>
        <w:rPr>
          <w:rFonts w:ascii="Proxima Nova Rg" w:hAnsi="Proxima Nova Rg" w:cs="Arial"/>
          <w:sz w:val="22"/>
          <w:szCs w:val="22"/>
        </w:rPr>
      </w:pPr>
      <w:r w:rsidRPr="00084367">
        <w:rPr>
          <w:rFonts w:ascii="Proxima Nova Rg" w:hAnsi="Proxima Nova Rg" w:cs="Arial"/>
          <w:sz w:val="22"/>
          <w:szCs w:val="22"/>
        </w:rPr>
        <w:t>Maintains body temperature</w:t>
      </w:r>
    </w:p>
    <w:p w14:paraId="1396D12A" w14:textId="32956B85" w:rsidR="001A2112" w:rsidRDefault="001A2112" w:rsidP="001A2112">
      <w:pPr>
        <w:rPr>
          <w:rFonts w:ascii="Proxima Nova Rg" w:hAnsi="Proxima Nova Rg" w:cs="Arial"/>
          <w:sz w:val="22"/>
          <w:szCs w:val="22"/>
        </w:rPr>
      </w:pPr>
    </w:p>
    <w:p w14:paraId="294A8B49" w14:textId="2BCE2B50" w:rsidR="001A2112" w:rsidRDefault="001A2112" w:rsidP="001A2112">
      <w:pPr>
        <w:rPr>
          <w:rFonts w:ascii="Proxima Nova Rg" w:hAnsi="Proxima Nova Rg" w:cs="Arial"/>
          <w:sz w:val="22"/>
          <w:szCs w:val="22"/>
        </w:rPr>
      </w:pPr>
    </w:p>
    <w:p w14:paraId="0BFACCD9" w14:textId="77777777" w:rsidR="00D31873" w:rsidRPr="00D31873" w:rsidRDefault="00D31873" w:rsidP="00D31873">
      <w:pPr>
        <w:rPr>
          <w:rFonts w:ascii="Proxima Nova Rg" w:hAnsi="Proxima Nova Rg" w:cs="Arial"/>
          <w:sz w:val="22"/>
          <w:szCs w:val="22"/>
        </w:rPr>
      </w:pPr>
      <w:r w:rsidRPr="00D31873">
        <w:rPr>
          <w:rFonts w:ascii="Proxima Nova Rg" w:hAnsi="Proxima Nova Rg" w:cs="Arial"/>
          <w:sz w:val="22"/>
          <w:szCs w:val="22"/>
        </w:rPr>
        <w:t>Progesterone is responsible for:</w:t>
      </w:r>
    </w:p>
    <w:p w14:paraId="2F9167CA" w14:textId="77777777" w:rsidR="00D31873" w:rsidRPr="00A87D36" w:rsidRDefault="00D31873" w:rsidP="00052560">
      <w:pPr>
        <w:pStyle w:val="ListParagraph"/>
        <w:numPr>
          <w:ilvl w:val="0"/>
          <w:numId w:val="21"/>
        </w:numPr>
        <w:ind w:left="284" w:hanging="284"/>
        <w:rPr>
          <w:rFonts w:ascii="Proxima Nova Rg" w:hAnsi="Proxima Nova Rg" w:cs="Arial"/>
          <w:sz w:val="22"/>
          <w:szCs w:val="22"/>
        </w:rPr>
      </w:pPr>
      <w:r w:rsidRPr="00A87D36">
        <w:rPr>
          <w:rFonts w:ascii="Proxima Nova Rg" w:hAnsi="Proxima Nova Rg" w:cs="Arial"/>
          <w:sz w:val="22"/>
          <w:szCs w:val="22"/>
        </w:rPr>
        <w:t>Enhances cognitive ability</w:t>
      </w:r>
    </w:p>
    <w:p w14:paraId="78478ABE" w14:textId="77777777" w:rsidR="00D31873" w:rsidRPr="00A87D36" w:rsidRDefault="00D31873" w:rsidP="00052560">
      <w:pPr>
        <w:pStyle w:val="ListParagraph"/>
        <w:numPr>
          <w:ilvl w:val="0"/>
          <w:numId w:val="21"/>
        </w:numPr>
        <w:ind w:left="284" w:hanging="284"/>
        <w:rPr>
          <w:rFonts w:ascii="Proxima Nova Rg" w:hAnsi="Proxima Nova Rg" w:cs="Arial"/>
          <w:sz w:val="22"/>
          <w:szCs w:val="22"/>
        </w:rPr>
      </w:pPr>
      <w:r w:rsidRPr="00A87D36">
        <w:rPr>
          <w:rFonts w:ascii="Proxima Nova Rg" w:hAnsi="Proxima Nova Rg" w:cs="Arial"/>
          <w:sz w:val="22"/>
          <w:szCs w:val="22"/>
        </w:rPr>
        <w:t>Helps you fall &amp; stay asleep</w:t>
      </w:r>
    </w:p>
    <w:p w14:paraId="6BA29D79" w14:textId="349FEFF6" w:rsidR="00D31873" w:rsidRPr="00A87D36" w:rsidRDefault="00D31873" w:rsidP="00052560">
      <w:pPr>
        <w:pStyle w:val="ListParagraph"/>
        <w:numPr>
          <w:ilvl w:val="0"/>
          <w:numId w:val="21"/>
        </w:numPr>
        <w:ind w:left="284" w:hanging="284"/>
        <w:rPr>
          <w:rFonts w:ascii="Proxima Nova Rg" w:hAnsi="Proxima Nova Rg" w:cs="Arial"/>
          <w:sz w:val="22"/>
          <w:szCs w:val="22"/>
        </w:rPr>
      </w:pPr>
      <w:r w:rsidRPr="00A87D36">
        <w:rPr>
          <w:rFonts w:ascii="Proxima Nova Rg" w:hAnsi="Proxima Nova Rg" w:cs="Arial"/>
          <w:sz w:val="22"/>
          <w:szCs w:val="22"/>
        </w:rPr>
        <w:t>Eases anxiety</w:t>
      </w:r>
    </w:p>
    <w:p w14:paraId="76CEE916" w14:textId="77777777" w:rsidR="00755713" w:rsidRDefault="00D31873" w:rsidP="00D31873">
      <w:pPr>
        <w:rPr>
          <w:rFonts w:ascii="Proxima Nova Rg" w:hAnsi="Proxima Nova Rg" w:cs="Arial"/>
          <w:sz w:val="22"/>
          <w:szCs w:val="22"/>
        </w:rPr>
      </w:pPr>
      <w:r w:rsidRPr="00D31873">
        <w:rPr>
          <w:rFonts w:ascii="Proxima Nova Rg" w:hAnsi="Proxima Nova Rg" w:cs="Arial"/>
          <w:sz w:val="22"/>
          <w:szCs w:val="22"/>
        </w:rPr>
        <w:t>Therefore, when these hormones start to fluctuate and decline it has a direct psychological impact.</w:t>
      </w:r>
    </w:p>
    <w:p w14:paraId="398EA1D8" w14:textId="77777777" w:rsidR="001A2112" w:rsidRDefault="001A2112" w:rsidP="00D31873">
      <w:pPr>
        <w:rPr>
          <w:rFonts w:ascii="Proxima Nova Rg" w:hAnsi="Proxima Nova Rg" w:cs="Arial"/>
          <w:sz w:val="22"/>
          <w:szCs w:val="22"/>
        </w:rPr>
      </w:pPr>
    </w:p>
    <w:p w14:paraId="4D816B71" w14:textId="77777777" w:rsidR="001A2112" w:rsidRDefault="001A2112" w:rsidP="00D31873">
      <w:pPr>
        <w:rPr>
          <w:rFonts w:ascii="Proxima Nova Rg" w:hAnsi="Proxima Nova Rg" w:cs="Arial"/>
          <w:sz w:val="22"/>
          <w:szCs w:val="22"/>
        </w:rPr>
      </w:pPr>
    </w:p>
    <w:p w14:paraId="1A9D7AE7" w14:textId="77777777" w:rsidR="001A2112" w:rsidRDefault="001A2112" w:rsidP="00D31873">
      <w:pPr>
        <w:rPr>
          <w:rFonts w:ascii="Proxima Nova Rg" w:hAnsi="Proxima Nova Rg" w:cs="Arial"/>
          <w:sz w:val="22"/>
          <w:szCs w:val="22"/>
        </w:rPr>
      </w:pPr>
    </w:p>
    <w:p w14:paraId="309EA4A4" w14:textId="77777777" w:rsidR="001A2112" w:rsidRDefault="001A2112" w:rsidP="00D31873">
      <w:pPr>
        <w:rPr>
          <w:rFonts w:ascii="Proxima Nova Rg" w:hAnsi="Proxima Nova Rg" w:cs="Arial"/>
          <w:sz w:val="22"/>
          <w:szCs w:val="22"/>
        </w:rPr>
      </w:pPr>
    </w:p>
    <w:p w14:paraId="2A169F1E" w14:textId="77777777" w:rsidR="001A2112" w:rsidRDefault="001A2112" w:rsidP="00D31873">
      <w:pPr>
        <w:rPr>
          <w:rFonts w:ascii="Proxima Nova Rg" w:hAnsi="Proxima Nova Rg" w:cs="Arial"/>
          <w:sz w:val="22"/>
          <w:szCs w:val="22"/>
        </w:rPr>
      </w:pPr>
    </w:p>
    <w:p w14:paraId="62DCFCA4" w14:textId="77777777" w:rsidR="001A2112" w:rsidRDefault="001A2112" w:rsidP="00D31873">
      <w:pPr>
        <w:rPr>
          <w:rFonts w:ascii="Proxima Nova Rg" w:hAnsi="Proxima Nova Rg" w:cs="Arial"/>
          <w:sz w:val="22"/>
          <w:szCs w:val="22"/>
        </w:rPr>
      </w:pPr>
    </w:p>
    <w:p w14:paraId="5398DFB1" w14:textId="77777777" w:rsidR="001A2112" w:rsidRDefault="001A2112" w:rsidP="00D31873">
      <w:pPr>
        <w:rPr>
          <w:rFonts w:ascii="Proxima Nova Rg" w:hAnsi="Proxima Nova Rg" w:cs="Arial"/>
          <w:sz w:val="22"/>
          <w:szCs w:val="22"/>
        </w:rPr>
      </w:pPr>
    </w:p>
    <w:p w14:paraId="0998FBAA" w14:textId="52D51524" w:rsidR="001A2112" w:rsidRDefault="001A2112" w:rsidP="00D31873">
      <w:pPr>
        <w:rPr>
          <w:rFonts w:ascii="Proxima Nova Rg" w:hAnsi="Proxima Nova Rg" w:cs="Arial"/>
          <w:noProof/>
          <w:sz w:val="22"/>
          <w:szCs w:val="22"/>
        </w:rPr>
        <w:sectPr w:rsidR="001A2112" w:rsidSect="00485707">
          <w:type w:val="continuous"/>
          <w:pgSz w:w="11906" w:h="16838"/>
          <w:pgMar w:top="720" w:right="720" w:bottom="720" w:left="720" w:header="709" w:footer="709" w:gutter="0"/>
          <w:cols w:num="2" w:space="708"/>
          <w:docGrid w:linePitch="360"/>
        </w:sectPr>
      </w:pPr>
    </w:p>
    <w:p w14:paraId="36783CF2" w14:textId="5A198018" w:rsidR="00A539DE" w:rsidRPr="00061946" w:rsidRDefault="00F218B1" w:rsidP="00A539DE">
      <w:pPr>
        <w:keepNext/>
        <w:pBdr>
          <w:top w:val="single" w:sz="24" w:space="1" w:color="223D74"/>
        </w:pBdr>
        <w:spacing w:after="0" w:line="240" w:lineRule="atLeast"/>
        <w:rPr>
          <w:rFonts w:ascii="Arial" w:hAnsi="Arial" w:cs="Times New Roman"/>
          <w:b/>
          <w:szCs w:val="22"/>
        </w:rPr>
      </w:pPr>
      <w:r>
        <w:rPr>
          <w:rFonts w:ascii="Arial" w:hAnsi="Arial" w:cs="Times New Roman"/>
          <w:b/>
          <w:szCs w:val="22"/>
        </w:rPr>
        <w:t xml:space="preserve">Menopause </w:t>
      </w:r>
      <w:r w:rsidR="00A539DE">
        <w:rPr>
          <w:rFonts w:ascii="Arial" w:hAnsi="Arial" w:cs="Times New Roman"/>
          <w:b/>
          <w:szCs w:val="22"/>
        </w:rPr>
        <w:t>Psychological Symptoms Tracker</w:t>
      </w:r>
    </w:p>
    <w:p w14:paraId="3DC6EB2D" w14:textId="77777777" w:rsidR="00A539DE" w:rsidRPr="00061946" w:rsidRDefault="00A539DE" w:rsidP="00A539DE">
      <w:pPr>
        <w:keepNext/>
        <w:spacing w:after="0"/>
        <w:rPr>
          <w:rFonts w:ascii="Arial" w:hAnsi="Arial" w:cs="Times New Roman"/>
          <w:sz w:val="22"/>
          <w:szCs w:val="22"/>
        </w:rPr>
      </w:pPr>
    </w:p>
    <w:tbl>
      <w:tblPr>
        <w:tblStyle w:val="BitCTableDefault1"/>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823"/>
        <w:gridCol w:w="992"/>
      </w:tblGrid>
      <w:tr w:rsidR="00F218B1" w:rsidRPr="00061946" w14:paraId="63F10FE7" w14:textId="77777777" w:rsidTr="00EC2B48">
        <w:trPr>
          <w:cnfStyle w:val="100000000000" w:firstRow="1" w:lastRow="0" w:firstColumn="0" w:lastColumn="0" w:oddVBand="0" w:evenVBand="0" w:oddHBand="0" w:evenHBand="0" w:firstRowFirstColumn="0" w:firstRowLastColumn="0" w:lastRowFirstColumn="0" w:lastRowLastColumn="0"/>
        </w:trPr>
        <w:tc>
          <w:tcPr>
            <w:tcW w:w="3970" w:type="pct"/>
          </w:tcPr>
          <w:p w14:paraId="13390055" w14:textId="0B8EFDA0" w:rsidR="00F218B1" w:rsidRPr="00EF3C72" w:rsidRDefault="00F218B1" w:rsidP="005D2647">
            <w:pPr>
              <w:rPr>
                <w:rFonts w:ascii="Arial" w:hAnsi="Arial" w:cs="Times New Roman"/>
                <w:b w:val="0"/>
                <w:bCs/>
              </w:rPr>
            </w:pPr>
            <w:r>
              <w:rPr>
                <w:rFonts w:ascii="Arial" w:hAnsi="Arial" w:cs="Times New Roman"/>
                <w:b w:val="0"/>
                <w:bCs/>
              </w:rPr>
              <w:t>Mood swings</w:t>
            </w:r>
            <w:r w:rsidRPr="00EF3C72">
              <w:rPr>
                <w:rFonts w:ascii="Arial" w:hAnsi="Arial" w:cs="Times New Roman"/>
                <w:b w:val="0"/>
                <w:bCs/>
              </w:rPr>
              <w:t xml:space="preserve"> </w:t>
            </w:r>
          </w:p>
        </w:tc>
        <w:tc>
          <w:tcPr>
            <w:tcW w:w="1030" w:type="pct"/>
          </w:tcPr>
          <w:p w14:paraId="4655C846" w14:textId="77777777" w:rsidR="00F218B1" w:rsidRPr="00EF3C72" w:rsidRDefault="00F218B1" w:rsidP="005D2647">
            <w:pPr>
              <w:rPr>
                <w:rFonts w:ascii="Arial" w:hAnsi="Arial" w:cs="Times New Roman"/>
                <w:b w:val="0"/>
                <w:bCs/>
              </w:rPr>
            </w:pPr>
          </w:p>
        </w:tc>
      </w:tr>
      <w:tr w:rsidR="00F218B1" w:rsidRPr="00061946" w14:paraId="2D82F91D" w14:textId="77777777" w:rsidTr="00EC2B48">
        <w:tc>
          <w:tcPr>
            <w:tcW w:w="3970" w:type="pct"/>
          </w:tcPr>
          <w:p w14:paraId="31FBEF07" w14:textId="0D155F08" w:rsidR="00F218B1" w:rsidRPr="00061946" w:rsidRDefault="00F218B1" w:rsidP="005D2647">
            <w:pPr>
              <w:rPr>
                <w:rFonts w:ascii="Arial" w:hAnsi="Arial" w:cs="Times New Roman"/>
              </w:rPr>
            </w:pPr>
            <w:r>
              <w:rPr>
                <w:rFonts w:ascii="Arial" w:hAnsi="Arial" w:cs="Times New Roman"/>
              </w:rPr>
              <w:t>Anxiety and sudden onset anxiety</w:t>
            </w:r>
            <w:r w:rsidRPr="00061946">
              <w:rPr>
                <w:rFonts w:ascii="Arial" w:hAnsi="Arial" w:cs="Times New Roman"/>
              </w:rPr>
              <w:t xml:space="preserve"> </w:t>
            </w:r>
          </w:p>
        </w:tc>
        <w:tc>
          <w:tcPr>
            <w:tcW w:w="1030" w:type="pct"/>
          </w:tcPr>
          <w:p w14:paraId="71643CF2" w14:textId="77777777" w:rsidR="00F218B1" w:rsidRPr="00061946" w:rsidRDefault="00F218B1" w:rsidP="005D2647">
            <w:pPr>
              <w:rPr>
                <w:rFonts w:ascii="Arial" w:hAnsi="Arial" w:cs="Times New Roman"/>
              </w:rPr>
            </w:pPr>
          </w:p>
        </w:tc>
      </w:tr>
      <w:tr w:rsidR="00F218B1" w:rsidRPr="00061946" w14:paraId="7F49AC7F" w14:textId="77777777" w:rsidTr="00EC2B48">
        <w:tc>
          <w:tcPr>
            <w:tcW w:w="3970" w:type="pct"/>
          </w:tcPr>
          <w:p w14:paraId="149BA847" w14:textId="1A308B60" w:rsidR="00F218B1" w:rsidRPr="00061946" w:rsidRDefault="00F218B1" w:rsidP="005D2647">
            <w:pPr>
              <w:rPr>
                <w:rFonts w:ascii="Arial" w:hAnsi="Arial" w:cs="Times New Roman"/>
              </w:rPr>
            </w:pPr>
            <w:r>
              <w:rPr>
                <w:rFonts w:ascii="Arial" w:hAnsi="Arial" w:cs="Times New Roman"/>
              </w:rPr>
              <w:t>Irritability</w:t>
            </w:r>
          </w:p>
        </w:tc>
        <w:tc>
          <w:tcPr>
            <w:tcW w:w="1030" w:type="pct"/>
          </w:tcPr>
          <w:p w14:paraId="73AE42E8" w14:textId="77777777" w:rsidR="00F218B1" w:rsidRPr="00061946" w:rsidRDefault="00F218B1" w:rsidP="005D2647">
            <w:pPr>
              <w:rPr>
                <w:rFonts w:ascii="Arial" w:hAnsi="Arial" w:cs="Times New Roman"/>
              </w:rPr>
            </w:pPr>
          </w:p>
        </w:tc>
      </w:tr>
      <w:tr w:rsidR="00F218B1" w:rsidRPr="00061946" w14:paraId="7ADACBD3" w14:textId="77777777" w:rsidTr="00EC2B48">
        <w:tc>
          <w:tcPr>
            <w:tcW w:w="3970" w:type="pct"/>
          </w:tcPr>
          <w:p w14:paraId="486B8BD5" w14:textId="58741195" w:rsidR="00F218B1" w:rsidRPr="00061946" w:rsidRDefault="00F218B1" w:rsidP="005D2647">
            <w:pPr>
              <w:rPr>
                <w:rFonts w:ascii="Arial" w:hAnsi="Arial" w:cs="Times New Roman"/>
              </w:rPr>
            </w:pPr>
            <w:r>
              <w:rPr>
                <w:rFonts w:ascii="Arial" w:hAnsi="Arial" w:cs="Times New Roman"/>
              </w:rPr>
              <w:t>Insomnia</w:t>
            </w:r>
          </w:p>
        </w:tc>
        <w:tc>
          <w:tcPr>
            <w:tcW w:w="1030" w:type="pct"/>
          </w:tcPr>
          <w:p w14:paraId="1F758778" w14:textId="77777777" w:rsidR="00F218B1" w:rsidRPr="00061946" w:rsidRDefault="00F218B1" w:rsidP="005D2647">
            <w:pPr>
              <w:rPr>
                <w:rFonts w:ascii="Arial" w:hAnsi="Arial" w:cs="Times New Roman"/>
              </w:rPr>
            </w:pPr>
          </w:p>
        </w:tc>
      </w:tr>
      <w:tr w:rsidR="00F218B1" w:rsidRPr="00061946" w14:paraId="4EB3B0B3" w14:textId="77777777" w:rsidTr="00EC2B48">
        <w:tc>
          <w:tcPr>
            <w:tcW w:w="3970" w:type="pct"/>
          </w:tcPr>
          <w:p w14:paraId="36CA5790" w14:textId="71ACDB58" w:rsidR="00F218B1" w:rsidRPr="00061946" w:rsidRDefault="00F218B1" w:rsidP="005D2647">
            <w:pPr>
              <w:rPr>
                <w:rFonts w:ascii="Arial" w:hAnsi="Arial" w:cs="Times New Roman"/>
              </w:rPr>
            </w:pPr>
            <w:r>
              <w:rPr>
                <w:rFonts w:ascii="Arial" w:hAnsi="Arial" w:cs="Times New Roman"/>
              </w:rPr>
              <w:t>Loss of libido</w:t>
            </w:r>
          </w:p>
        </w:tc>
        <w:tc>
          <w:tcPr>
            <w:tcW w:w="1030" w:type="pct"/>
          </w:tcPr>
          <w:p w14:paraId="7A3141BC" w14:textId="77777777" w:rsidR="00F218B1" w:rsidRPr="00061946" w:rsidRDefault="00F218B1" w:rsidP="005D2647">
            <w:pPr>
              <w:rPr>
                <w:rFonts w:ascii="Arial" w:hAnsi="Arial" w:cs="Times New Roman"/>
              </w:rPr>
            </w:pPr>
          </w:p>
        </w:tc>
      </w:tr>
      <w:tr w:rsidR="00F218B1" w:rsidRPr="00061946" w14:paraId="1A8EFE7A" w14:textId="77777777" w:rsidTr="00EC2B48">
        <w:tc>
          <w:tcPr>
            <w:tcW w:w="3970" w:type="pct"/>
          </w:tcPr>
          <w:p w14:paraId="5E8E8FFA" w14:textId="4016B782" w:rsidR="00F218B1" w:rsidRPr="00061946" w:rsidRDefault="00F218B1" w:rsidP="005D2647">
            <w:pPr>
              <w:rPr>
                <w:rFonts w:ascii="Arial" w:hAnsi="Arial" w:cs="Times New Roman"/>
              </w:rPr>
            </w:pPr>
            <w:r>
              <w:rPr>
                <w:rFonts w:ascii="Arial" w:hAnsi="Arial" w:cs="Times New Roman"/>
              </w:rPr>
              <w:t>Loss of concentration</w:t>
            </w:r>
          </w:p>
        </w:tc>
        <w:tc>
          <w:tcPr>
            <w:tcW w:w="1030" w:type="pct"/>
          </w:tcPr>
          <w:p w14:paraId="1537D910" w14:textId="77777777" w:rsidR="00F218B1" w:rsidRPr="00061946" w:rsidRDefault="00F218B1" w:rsidP="005D2647">
            <w:pPr>
              <w:rPr>
                <w:rFonts w:ascii="Arial" w:hAnsi="Arial" w:cs="Times New Roman"/>
              </w:rPr>
            </w:pPr>
          </w:p>
        </w:tc>
      </w:tr>
      <w:tr w:rsidR="00F218B1" w:rsidRPr="00061946" w14:paraId="2F8AA511" w14:textId="77777777" w:rsidTr="00EC2B48">
        <w:tc>
          <w:tcPr>
            <w:tcW w:w="3970" w:type="pct"/>
          </w:tcPr>
          <w:p w14:paraId="7AC5429E" w14:textId="4292D94B" w:rsidR="00F218B1" w:rsidRPr="00061946" w:rsidRDefault="00F218B1" w:rsidP="005D2647">
            <w:pPr>
              <w:rPr>
                <w:rFonts w:ascii="Arial" w:hAnsi="Arial" w:cs="Times New Roman"/>
              </w:rPr>
            </w:pPr>
            <w:r>
              <w:rPr>
                <w:rFonts w:ascii="Arial" w:hAnsi="Arial" w:cs="Times New Roman"/>
              </w:rPr>
              <w:t>Memory issues</w:t>
            </w:r>
          </w:p>
        </w:tc>
        <w:tc>
          <w:tcPr>
            <w:tcW w:w="1030" w:type="pct"/>
          </w:tcPr>
          <w:p w14:paraId="46DD36C3" w14:textId="77777777" w:rsidR="00F218B1" w:rsidRPr="00061946" w:rsidRDefault="00F218B1" w:rsidP="005D2647">
            <w:pPr>
              <w:rPr>
                <w:rFonts w:ascii="Arial" w:hAnsi="Arial" w:cs="Times New Roman"/>
              </w:rPr>
            </w:pPr>
          </w:p>
        </w:tc>
      </w:tr>
      <w:tr w:rsidR="00F218B1" w:rsidRPr="00EC2B48" w14:paraId="0567AAD7" w14:textId="77777777" w:rsidTr="00EC2B48">
        <w:trPr>
          <w:cnfStyle w:val="010000000000" w:firstRow="0" w:lastRow="1" w:firstColumn="0" w:lastColumn="0" w:oddVBand="0" w:evenVBand="0" w:oddHBand="0" w:evenHBand="0" w:firstRowFirstColumn="0" w:firstRowLastColumn="0" w:lastRowFirstColumn="0" w:lastRowLastColumn="0"/>
        </w:trPr>
        <w:tc>
          <w:tcPr>
            <w:tcW w:w="3970" w:type="pct"/>
            <w:shd w:val="clear" w:color="auto" w:fill="auto"/>
          </w:tcPr>
          <w:p w14:paraId="74EB48ED" w14:textId="3E1B24EE" w:rsidR="00F218B1" w:rsidRPr="00EC2B48" w:rsidRDefault="00EC2B48" w:rsidP="005D2647">
            <w:pPr>
              <w:rPr>
                <w:rFonts w:ascii="Arial" w:hAnsi="Arial" w:cs="Times New Roman"/>
                <w:b w:val="0"/>
                <w:bCs/>
              </w:rPr>
            </w:pPr>
            <w:r w:rsidRPr="00EC2B48">
              <w:rPr>
                <w:rFonts w:ascii="Arial" w:hAnsi="Arial" w:cs="Times New Roman"/>
                <w:b w:val="0"/>
                <w:bCs/>
                <w:caps w:val="0"/>
              </w:rPr>
              <w:t>Depression</w:t>
            </w:r>
          </w:p>
        </w:tc>
        <w:tc>
          <w:tcPr>
            <w:tcW w:w="1030" w:type="pct"/>
            <w:shd w:val="clear" w:color="auto" w:fill="auto"/>
          </w:tcPr>
          <w:p w14:paraId="7707E84C" w14:textId="77777777" w:rsidR="00F218B1" w:rsidRPr="00EC2B48" w:rsidRDefault="00F218B1" w:rsidP="005D2647">
            <w:pPr>
              <w:rPr>
                <w:rFonts w:ascii="Arial" w:hAnsi="Arial" w:cs="Times New Roman"/>
                <w:b w:val="0"/>
                <w:bCs/>
              </w:rPr>
            </w:pPr>
          </w:p>
        </w:tc>
      </w:tr>
    </w:tbl>
    <w:p w14:paraId="69B4A3F0" w14:textId="59E99B6F" w:rsidR="00A539DE" w:rsidRDefault="00A539DE" w:rsidP="002278CB">
      <w:pPr>
        <w:rPr>
          <w:noProof/>
        </w:rPr>
      </w:pPr>
    </w:p>
    <w:p w14:paraId="71FCEA08" w14:textId="20410383" w:rsidR="00507504" w:rsidRPr="00507504" w:rsidRDefault="00507504" w:rsidP="002278CB">
      <w:pPr>
        <w:rPr>
          <w:rFonts w:ascii="Proxima Nova Rg" w:hAnsi="Proxima Nova Rg"/>
          <w:b/>
          <w:bCs/>
          <w:noProof/>
          <w:color w:val="EC008C"/>
          <w:sz w:val="22"/>
          <w:szCs w:val="22"/>
        </w:rPr>
      </w:pPr>
      <w:r w:rsidRPr="00507504">
        <w:rPr>
          <w:rFonts w:ascii="Proxima Nova Rg" w:hAnsi="Proxima Nova Rg"/>
          <w:b/>
          <w:bCs/>
          <w:noProof/>
          <w:color w:val="EC008C"/>
          <w:sz w:val="22"/>
          <w:szCs w:val="22"/>
        </w:rPr>
        <w:t xml:space="preserve">Why </w:t>
      </w:r>
      <w:r>
        <w:rPr>
          <w:rFonts w:ascii="Proxima Nova Rg" w:hAnsi="Proxima Nova Rg"/>
          <w:b/>
          <w:bCs/>
          <w:noProof/>
          <w:color w:val="EC008C"/>
          <w:sz w:val="22"/>
          <w:szCs w:val="22"/>
        </w:rPr>
        <w:t>are serotonin and endorphins important?</w:t>
      </w:r>
    </w:p>
    <w:p w14:paraId="446EEFF1" w14:textId="77777777" w:rsidR="002D2B64" w:rsidRPr="002D2B64" w:rsidRDefault="002D2B64" w:rsidP="002D2B64">
      <w:pPr>
        <w:spacing w:after="0"/>
        <w:rPr>
          <w:rFonts w:ascii="Proxima Nova Rg" w:hAnsi="Proxima Nova Rg" w:cs="Arial"/>
          <w:noProof/>
          <w:sz w:val="22"/>
          <w:szCs w:val="22"/>
        </w:rPr>
      </w:pPr>
      <w:r w:rsidRPr="002D2B64">
        <w:rPr>
          <w:rFonts w:ascii="Proxima Nova Rg" w:hAnsi="Proxima Nova Rg" w:cs="Arial"/>
          <w:b/>
          <w:bCs/>
          <w:noProof/>
          <w:sz w:val="22"/>
          <w:szCs w:val="22"/>
        </w:rPr>
        <w:t>Serotonin</w:t>
      </w:r>
      <w:r w:rsidRPr="002D2B64">
        <w:rPr>
          <w:rFonts w:ascii="Proxima Nova Rg" w:hAnsi="Proxima Nova Rg" w:cs="Arial"/>
          <w:noProof/>
          <w:sz w:val="22"/>
          <w:szCs w:val="22"/>
        </w:rPr>
        <w:t xml:space="preserve"> is a chemical nerve cell s produce and it send signals between your nerve cells. Serotonin impacts every part of your body, from your emotions to your motor skills and it is considered a natural mood stabilizer. It’s the chemical that helps with eating, sleeping and digesting. When your serotonin levels are normal you feel:</w:t>
      </w:r>
    </w:p>
    <w:p w14:paraId="6EF7B781" w14:textId="25B62A00" w:rsidR="002D2B64" w:rsidRPr="002D2B64" w:rsidRDefault="00085FB4" w:rsidP="002D2B64">
      <w:pPr>
        <w:pStyle w:val="ListParagraph"/>
        <w:numPr>
          <w:ilvl w:val="0"/>
          <w:numId w:val="22"/>
        </w:numPr>
        <w:spacing w:after="0"/>
        <w:ind w:left="284" w:hanging="284"/>
        <w:rPr>
          <w:rFonts w:ascii="Proxima Nova Rg" w:hAnsi="Proxima Nova Rg" w:cs="Arial"/>
          <w:noProof/>
          <w:sz w:val="22"/>
          <w:szCs w:val="22"/>
        </w:rPr>
      </w:pPr>
      <w:r w:rsidRPr="00FC2B61">
        <w:rPr>
          <w:rFonts w:ascii="Proxima Nova Rg" w:hAnsi="Proxima Nova Rg"/>
          <w:noProof/>
        </w:rPr>
        <w:drawing>
          <wp:anchor distT="0" distB="0" distL="114300" distR="114300" simplePos="0" relativeHeight="251663365" behindDoc="0" locked="0" layoutInCell="1" allowOverlap="1" wp14:anchorId="7E08C8EA" wp14:editId="5876183E">
            <wp:simplePos x="0" y="0"/>
            <wp:positionH relativeFrom="margin">
              <wp:align>right</wp:align>
            </wp:positionH>
            <wp:positionV relativeFrom="paragraph">
              <wp:posOffset>-204471</wp:posOffset>
            </wp:positionV>
            <wp:extent cx="3105150" cy="2789281"/>
            <wp:effectExtent l="0" t="0" r="0" b="0"/>
            <wp:wrapSquare wrapText="bothSides"/>
            <wp:docPr id="3" name="Picture 3" descr="A close up of a logo&#10;&#10;Description automatically generated">
              <a:extLst xmlns:a="http://schemas.openxmlformats.org/drawingml/2006/main">
                <a:ext uri="{FF2B5EF4-FFF2-40B4-BE49-F238E27FC236}">
                  <a16:creationId xmlns:a16="http://schemas.microsoft.com/office/drawing/2014/main" id="{2290576F-79D8-4568-BA99-67D0EE826D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logo&#10;&#10;Description automatically generated">
                      <a:extLst>
                        <a:ext uri="{FF2B5EF4-FFF2-40B4-BE49-F238E27FC236}">
                          <a16:creationId xmlns:a16="http://schemas.microsoft.com/office/drawing/2014/main" id="{2290576F-79D8-4568-BA99-67D0EE826D12}"/>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105150" cy="2789281"/>
                    </a:xfrm>
                    <a:prstGeom prst="rect">
                      <a:avLst/>
                    </a:prstGeom>
                  </pic:spPr>
                </pic:pic>
              </a:graphicData>
            </a:graphic>
            <wp14:sizeRelH relativeFrom="page">
              <wp14:pctWidth>0</wp14:pctWidth>
            </wp14:sizeRelH>
            <wp14:sizeRelV relativeFrom="page">
              <wp14:pctHeight>0</wp14:pctHeight>
            </wp14:sizeRelV>
          </wp:anchor>
        </w:drawing>
      </w:r>
      <w:r w:rsidR="002D2B64" w:rsidRPr="002D2B64">
        <w:rPr>
          <w:rFonts w:ascii="Proxima Nova Rg" w:hAnsi="Proxima Nova Rg" w:cs="Arial"/>
          <w:noProof/>
          <w:sz w:val="22"/>
          <w:szCs w:val="22"/>
        </w:rPr>
        <w:t>Happier</w:t>
      </w:r>
    </w:p>
    <w:p w14:paraId="3047D097" w14:textId="79F17B5A" w:rsidR="002D2B64" w:rsidRPr="002D2B64" w:rsidRDefault="002D2B64" w:rsidP="002D2B64">
      <w:pPr>
        <w:pStyle w:val="ListParagraph"/>
        <w:numPr>
          <w:ilvl w:val="0"/>
          <w:numId w:val="22"/>
        </w:numPr>
        <w:spacing w:after="0"/>
        <w:ind w:left="284" w:hanging="284"/>
        <w:rPr>
          <w:rFonts w:ascii="Proxima Nova Rg" w:hAnsi="Proxima Nova Rg" w:cs="Arial"/>
          <w:noProof/>
          <w:sz w:val="22"/>
          <w:szCs w:val="22"/>
        </w:rPr>
      </w:pPr>
      <w:r w:rsidRPr="002D2B64">
        <w:rPr>
          <w:rFonts w:ascii="Proxima Nova Rg" w:hAnsi="Proxima Nova Rg" w:cs="Arial"/>
          <w:noProof/>
          <w:sz w:val="22"/>
          <w:szCs w:val="22"/>
        </w:rPr>
        <w:t>Calmer</w:t>
      </w:r>
    </w:p>
    <w:p w14:paraId="4E1A0D17" w14:textId="1AB67C0F" w:rsidR="002D2B64" w:rsidRPr="002D2B64" w:rsidRDefault="002D2B64" w:rsidP="002D2B64">
      <w:pPr>
        <w:pStyle w:val="ListParagraph"/>
        <w:numPr>
          <w:ilvl w:val="0"/>
          <w:numId w:val="22"/>
        </w:numPr>
        <w:spacing w:after="0"/>
        <w:ind w:left="284" w:hanging="284"/>
        <w:rPr>
          <w:rFonts w:ascii="Proxima Nova Rg" w:hAnsi="Proxima Nova Rg" w:cs="Arial"/>
          <w:noProof/>
          <w:sz w:val="22"/>
          <w:szCs w:val="22"/>
        </w:rPr>
      </w:pPr>
      <w:r w:rsidRPr="002D2B64">
        <w:rPr>
          <w:rFonts w:ascii="Proxima Nova Rg" w:hAnsi="Proxima Nova Rg" w:cs="Arial"/>
          <w:noProof/>
          <w:sz w:val="22"/>
          <w:szCs w:val="22"/>
        </w:rPr>
        <w:t>More focussed</w:t>
      </w:r>
    </w:p>
    <w:p w14:paraId="58751C32" w14:textId="664C81C7" w:rsidR="002D2B64" w:rsidRPr="002D2B64" w:rsidRDefault="002D2B64" w:rsidP="002D2B64">
      <w:pPr>
        <w:pStyle w:val="ListParagraph"/>
        <w:numPr>
          <w:ilvl w:val="0"/>
          <w:numId w:val="22"/>
        </w:numPr>
        <w:spacing w:after="0"/>
        <w:ind w:left="284" w:hanging="284"/>
        <w:rPr>
          <w:rFonts w:ascii="Proxima Nova Rg" w:hAnsi="Proxima Nova Rg" w:cs="Arial"/>
          <w:noProof/>
          <w:sz w:val="22"/>
          <w:szCs w:val="22"/>
        </w:rPr>
      </w:pPr>
      <w:r w:rsidRPr="002D2B64">
        <w:rPr>
          <w:rFonts w:ascii="Proxima Nova Rg" w:hAnsi="Proxima Nova Rg" w:cs="Arial"/>
          <w:noProof/>
          <w:sz w:val="22"/>
          <w:szCs w:val="22"/>
        </w:rPr>
        <w:t xml:space="preserve">Less anxious </w:t>
      </w:r>
    </w:p>
    <w:p w14:paraId="1FC79923" w14:textId="24B46193" w:rsidR="002D2B64" w:rsidRPr="002D2B64" w:rsidRDefault="002D2B64" w:rsidP="002D2B64">
      <w:pPr>
        <w:pStyle w:val="ListParagraph"/>
        <w:numPr>
          <w:ilvl w:val="0"/>
          <w:numId w:val="22"/>
        </w:numPr>
        <w:spacing w:after="0"/>
        <w:ind w:left="284" w:hanging="284"/>
        <w:rPr>
          <w:rFonts w:ascii="Proxima Nova Rg" w:hAnsi="Proxima Nova Rg" w:cs="Arial"/>
          <w:noProof/>
          <w:sz w:val="22"/>
          <w:szCs w:val="22"/>
        </w:rPr>
      </w:pPr>
      <w:r w:rsidRPr="002D2B64">
        <w:rPr>
          <w:rFonts w:ascii="Proxima Nova Rg" w:hAnsi="Proxima Nova Rg" w:cs="Arial"/>
          <w:noProof/>
          <w:sz w:val="22"/>
          <w:szCs w:val="22"/>
        </w:rPr>
        <w:t>More emotionally stable</w:t>
      </w:r>
    </w:p>
    <w:p w14:paraId="0BFB4A91" w14:textId="1EA90E49" w:rsidR="002D2B64" w:rsidRDefault="002D2B64" w:rsidP="002D2B64">
      <w:pPr>
        <w:spacing w:after="0"/>
        <w:rPr>
          <w:rFonts w:ascii="Proxima Nova Rg" w:hAnsi="Proxima Nova Rg" w:cs="Arial"/>
          <w:noProof/>
          <w:sz w:val="22"/>
          <w:szCs w:val="22"/>
        </w:rPr>
      </w:pPr>
    </w:p>
    <w:p w14:paraId="474A8791" w14:textId="6BE20D45" w:rsidR="002D2B64" w:rsidRPr="002D2B64" w:rsidRDefault="002D2B64" w:rsidP="002D2B64">
      <w:pPr>
        <w:spacing w:after="0"/>
        <w:rPr>
          <w:rFonts w:ascii="Proxima Nova Rg" w:hAnsi="Proxima Nova Rg" w:cs="Arial"/>
          <w:b/>
          <w:bCs/>
          <w:noProof/>
          <w:sz w:val="22"/>
          <w:szCs w:val="22"/>
        </w:rPr>
      </w:pPr>
      <w:r w:rsidRPr="002D2B64">
        <w:rPr>
          <w:rFonts w:ascii="Proxima Nova Rg" w:hAnsi="Proxima Nova Rg" w:cs="Arial"/>
          <w:b/>
          <w:bCs/>
          <w:noProof/>
          <w:sz w:val="22"/>
          <w:szCs w:val="22"/>
        </w:rPr>
        <w:t>Natural serotonin boosters:</w:t>
      </w:r>
    </w:p>
    <w:p w14:paraId="113F93D4" w14:textId="73E982F3" w:rsidR="002D2B64" w:rsidRPr="00DE2581" w:rsidRDefault="002D2B64" w:rsidP="00DE2581">
      <w:pPr>
        <w:pStyle w:val="ListParagraph"/>
        <w:numPr>
          <w:ilvl w:val="0"/>
          <w:numId w:val="23"/>
        </w:numPr>
        <w:spacing w:after="0"/>
        <w:ind w:left="284" w:hanging="284"/>
        <w:rPr>
          <w:rFonts w:ascii="Proxima Nova Rg" w:hAnsi="Proxima Nova Rg" w:cs="Arial"/>
          <w:noProof/>
          <w:sz w:val="22"/>
          <w:szCs w:val="22"/>
        </w:rPr>
      </w:pPr>
      <w:r w:rsidRPr="00DE2581">
        <w:rPr>
          <w:rFonts w:ascii="Proxima Nova Rg" w:hAnsi="Proxima Nova Rg" w:cs="Arial"/>
          <w:noProof/>
          <w:sz w:val="22"/>
          <w:szCs w:val="22"/>
        </w:rPr>
        <w:t>Exposure to sunlight or light therapy (NI Libraries have Light Boxes)</w:t>
      </w:r>
    </w:p>
    <w:p w14:paraId="4F16F0CD" w14:textId="74F1B297" w:rsidR="002D2B64" w:rsidRPr="00DE2581" w:rsidRDefault="002D2B64" w:rsidP="00DE2581">
      <w:pPr>
        <w:pStyle w:val="ListParagraph"/>
        <w:numPr>
          <w:ilvl w:val="0"/>
          <w:numId w:val="23"/>
        </w:numPr>
        <w:spacing w:after="0"/>
        <w:ind w:left="284" w:hanging="284"/>
        <w:rPr>
          <w:rFonts w:ascii="Proxima Nova Rg" w:hAnsi="Proxima Nova Rg" w:cs="Arial"/>
          <w:noProof/>
          <w:sz w:val="22"/>
          <w:szCs w:val="22"/>
        </w:rPr>
      </w:pPr>
      <w:r w:rsidRPr="00DE2581">
        <w:rPr>
          <w:rFonts w:ascii="Proxima Nova Rg" w:hAnsi="Proxima Nova Rg" w:cs="Arial"/>
          <w:noProof/>
          <w:sz w:val="22"/>
          <w:szCs w:val="22"/>
        </w:rPr>
        <w:t>Regular exercise</w:t>
      </w:r>
    </w:p>
    <w:p w14:paraId="3E20B892" w14:textId="6A89249B" w:rsidR="002D2B64" w:rsidRPr="00DE2581" w:rsidRDefault="002D2B64" w:rsidP="00DE2581">
      <w:pPr>
        <w:pStyle w:val="ListParagraph"/>
        <w:numPr>
          <w:ilvl w:val="0"/>
          <w:numId w:val="23"/>
        </w:numPr>
        <w:spacing w:after="0"/>
        <w:ind w:left="284" w:hanging="284"/>
        <w:rPr>
          <w:rFonts w:ascii="Proxima Nova Rg" w:hAnsi="Proxima Nova Rg" w:cs="Arial"/>
          <w:noProof/>
          <w:sz w:val="22"/>
          <w:szCs w:val="22"/>
        </w:rPr>
      </w:pPr>
      <w:r w:rsidRPr="00DE2581">
        <w:rPr>
          <w:rFonts w:ascii="Proxima Nova Rg" w:hAnsi="Proxima Nova Rg" w:cs="Arial"/>
          <w:noProof/>
          <w:sz w:val="22"/>
          <w:szCs w:val="22"/>
        </w:rPr>
        <w:t>Healthy diet - some serotonin boosting foods: eggs, cheese, turkey, nuts, salmon, tofu, and pineapple.</w:t>
      </w:r>
    </w:p>
    <w:p w14:paraId="0855998D" w14:textId="2E9E7407" w:rsidR="002D2B64" w:rsidRPr="00DE2581" w:rsidRDefault="002D2B64" w:rsidP="00DE2581">
      <w:pPr>
        <w:pStyle w:val="ListParagraph"/>
        <w:numPr>
          <w:ilvl w:val="0"/>
          <w:numId w:val="23"/>
        </w:numPr>
        <w:spacing w:after="0"/>
        <w:ind w:left="284" w:hanging="284"/>
        <w:rPr>
          <w:rFonts w:ascii="Proxima Nova Rg" w:hAnsi="Proxima Nova Rg" w:cs="Arial"/>
          <w:noProof/>
          <w:sz w:val="22"/>
          <w:szCs w:val="22"/>
        </w:rPr>
      </w:pPr>
      <w:r w:rsidRPr="00DE2581">
        <w:rPr>
          <w:rFonts w:ascii="Proxima Nova Rg" w:hAnsi="Proxima Nova Rg" w:cs="Arial"/>
          <w:noProof/>
          <w:sz w:val="22"/>
          <w:szCs w:val="22"/>
        </w:rPr>
        <w:t>Meditation: mindfulness can help relieve stress and promote a positive outlook on life</w:t>
      </w:r>
    </w:p>
    <w:p w14:paraId="4240E3AF" w14:textId="4B9A042B" w:rsidR="002D2B64" w:rsidRPr="002D2B64" w:rsidRDefault="002D2B64" w:rsidP="002D2B64">
      <w:pPr>
        <w:spacing w:after="0"/>
        <w:rPr>
          <w:rFonts w:ascii="Proxima Nova Rg" w:hAnsi="Proxima Nova Rg" w:cs="Arial"/>
          <w:noProof/>
          <w:sz w:val="22"/>
          <w:szCs w:val="22"/>
        </w:rPr>
      </w:pPr>
    </w:p>
    <w:p w14:paraId="56F067E6" w14:textId="70164691" w:rsidR="002D2B64" w:rsidRDefault="002D2B64" w:rsidP="002D2B64">
      <w:pPr>
        <w:spacing w:after="0"/>
        <w:rPr>
          <w:rFonts w:ascii="Proxima Nova Rg" w:hAnsi="Proxima Nova Rg" w:cs="Arial"/>
          <w:noProof/>
          <w:sz w:val="22"/>
          <w:szCs w:val="22"/>
        </w:rPr>
      </w:pPr>
      <w:r w:rsidRPr="002D2B64">
        <w:rPr>
          <w:rFonts w:ascii="Proxima Nova Rg" w:hAnsi="Proxima Nova Rg" w:cs="Arial"/>
          <w:b/>
          <w:bCs/>
          <w:noProof/>
          <w:sz w:val="22"/>
          <w:szCs w:val="22"/>
        </w:rPr>
        <w:t>Endorphins</w:t>
      </w:r>
      <w:r w:rsidRPr="002D2B64">
        <w:rPr>
          <w:rFonts w:ascii="Proxima Nova Rg" w:hAnsi="Proxima Nova Rg" w:cs="Arial"/>
          <w:noProof/>
          <w:sz w:val="22"/>
          <w:szCs w:val="22"/>
        </w:rPr>
        <w:t xml:space="preserve"> are tiny neurochemicals released in our bodies that are natural pain killers and boost our pleasure receptors in our brains.  Endorphins are released in response to stress and pain and are also released in other activities, like eating, exercise, and sex.</w:t>
      </w:r>
    </w:p>
    <w:p w14:paraId="0F6D4D64" w14:textId="520843CD" w:rsidR="002D2B64" w:rsidRPr="002D2B64" w:rsidRDefault="002D2B64" w:rsidP="002D2B64">
      <w:pPr>
        <w:spacing w:after="0"/>
        <w:rPr>
          <w:rFonts w:ascii="Proxima Nova Rg" w:hAnsi="Proxima Nova Rg" w:cs="Arial"/>
          <w:noProof/>
          <w:sz w:val="22"/>
          <w:szCs w:val="22"/>
        </w:rPr>
      </w:pPr>
    </w:p>
    <w:p w14:paraId="5FCECCCD" w14:textId="6D0FA9B3" w:rsidR="002D2B64" w:rsidRPr="002D2B64" w:rsidRDefault="002D2B64" w:rsidP="002D2B64">
      <w:pPr>
        <w:spacing w:after="0"/>
        <w:rPr>
          <w:rFonts w:ascii="Proxima Nova Rg" w:hAnsi="Proxima Nova Rg" w:cs="Arial"/>
          <w:b/>
          <w:bCs/>
          <w:noProof/>
          <w:sz w:val="22"/>
          <w:szCs w:val="22"/>
        </w:rPr>
      </w:pPr>
      <w:r w:rsidRPr="002D2B64">
        <w:rPr>
          <w:rFonts w:ascii="Proxima Nova Rg" w:hAnsi="Proxima Nova Rg" w:cs="Arial"/>
          <w:b/>
          <w:bCs/>
          <w:noProof/>
          <w:sz w:val="22"/>
          <w:szCs w:val="22"/>
        </w:rPr>
        <w:t>Natural endorphin boosters</w:t>
      </w:r>
      <w:r>
        <w:rPr>
          <w:rFonts w:ascii="Proxima Nova Rg" w:hAnsi="Proxima Nova Rg" w:cs="Arial"/>
          <w:b/>
          <w:bCs/>
          <w:noProof/>
          <w:sz w:val="22"/>
          <w:szCs w:val="22"/>
        </w:rPr>
        <w:t>:</w:t>
      </w:r>
    </w:p>
    <w:p w14:paraId="1B93C40B" w14:textId="04295BC3" w:rsidR="002D2B64" w:rsidRPr="00DE2581" w:rsidRDefault="002D2B64" w:rsidP="00DE2581">
      <w:pPr>
        <w:pStyle w:val="ListParagraph"/>
        <w:numPr>
          <w:ilvl w:val="0"/>
          <w:numId w:val="24"/>
        </w:numPr>
        <w:spacing w:after="0"/>
        <w:ind w:left="284" w:hanging="284"/>
        <w:rPr>
          <w:rFonts w:ascii="Proxima Nova Rg" w:hAnsi="Proxima Nova Rg" w:cs="Arial"/>
          <w:noProof/>
          <w:sz w:val="22"/>
          <w:szCs w:val="22"/>
        </w:rPr>
      </w:pPr>
      <w:r w:rsidRPr="00DE2581">
        <w:rPr>
          <w:rFonts w:ascii="Proxima Nova Rg" w:hAnsi="Proxima Nova Rg" w:cs="Arial"/>
          <w:noProof/>
          <w:sz w:val="22"/>
          <w:szCs w:val="22"/>
        </w:rPr>
        <w:t xml:space="preserve">Regular Exercise </w:t>
      </w:r>
    </w:p>
    <w:p w14:paraId="0ED49F3C" w14:textId="75508678" w:rsidR="002D2B64" w:rsidRPr="00DE2581" w:rsidRDefault="002D2B64" w:rsidP="00DE2581">
      <w:pPr>
        <w:pStyle w:val="ListParagraph"/>
        <w:numPr>
          <w:ilvl w:val="0"/>
          <w:numId w:val="24"/>
        </w:numPr>
        <w:spacing w:after="0"/>
        <w:ind w:left="284" w:hanging="284"/>
        <w:rPr>
          <w:rFonts w:ascii="Proxima Nova Rg" w:hAnsi="Proxima Nova Rg" w:cs="Arial"/>
          <w:noProof/>
          <w:sz w:val="22"/>
          <w:szCs w:val="22"/>
        </w:rPr>
      </w:pPr>
      <w:r w:rsidRPr="00DE2581">
        <w:rPr>
          <w:rFonts w:ascii="Proxima Nova Rg" w:hAnsi="Proxima Nova Rg" w:cs="Arial"/>
          <w:noProof/>
          <w:sz w:val="22"/>
          <w:szCs w:val="22"/>
        </w:rPr>
        <w:t>Creativity: writing, drawing, baking, it is the process of creating that gives you the boost.</w:t>
      </w:r>
    </w:p>
    <w:p w14:paraId="0DED6DFB" w14:textId="7F8896C6" w:rsidR="002D2B64" w:rsidRPr="00DE2581" w:rsidRDefault="002D2B64" w:rsidP="00DE2581">
      <w:pPr>
        <w:pStyle w:val="ListParagraph"/>
        <w:numPr>
          <w:ilvl w:val="0"/>
          <w:numId w:val="24"/>
        </w:numPr>
        <w:spacing w:after="0"/>
        <w:ind w:left="284" w:hanging="284"/>
        <w:rPr>
          <w:rFonts w:ascii="Proxima Nova Rg" w:hAnsi="Proxima Nova Rg" w:cs="Arial"/>
          <w:noProof/>
          <w:sz w:val="22"/>
          <w:szCs w:val="22"/>
        </w:rPr>
      </w:pPr>
      <w:r w:rsidRPr="00DE2581">
        <w:rPr>
          <w:rFonts w:ascii="Proxima Nova Rg" w:hAnsi="Proxima Nova Rg" w:cs="Arial"/>
          <w:noProof/>
          <w:sz w:val="22"/>
          <w:szCs w:val="22"/>
        </w:rPr>
        <w:t>Sex</w:t>
      </w:r>
    </w:p>
    <w:p w14:paraId="68A0FDF6" w14:textId="4BCB5627" w:rsidR="002D2B64" w:rsidRPr="00DE2581" w:rsidRDefault="002D2B64" w:rsidP="00DE2581">
      <w:pPr>
        <w:pStyle w:val="ListParagraph"/>
        <w:numPr>
          <w:ilvl w:val="0"/>
          <w:numId w:val="24"/>
        </w:numPr>
        <w:spacing w:after="0"/>
        <w:ind w:left="284" w:hanging="284"/>
        <w:rPr>
          <w:rFonts w:ascii="Proxima Nova Rg" w:hAnsi="Proxima Nova Rg" w:cs="Arial"/>
          <w:noProof/>
          <w:sz w:val="22"/>
          <w:szCs w:val="22"/>
        </w:rPr>
      </w:pPr>
      <w:r w:rsidRPr="00DE2581">
        <w:rPr>
          <w:rFonts w:ascii="Proxima Nova Rg" w:hAnsi="Proxima Nova Rg" w:cs="Arial"/>
          <w:noProof/>
          <w:sz w:val="22"/>
          <w:szCs w:val="22"/>
        </w:rPr>
        <w:t>Food: dark chocolate, spicy food, red wine</w:t>
      </w:r>
    </w:p>
    <w:p w14:paraId="033BC706" w14:textId="7319F131" w:rsidR="002D2B64" w:rsidRPr="00DE2581" w:rsidRDefault="002D2B64" w:rsidP="00DE2581">
      <w:pPr>
        <w:pStyle w:val="ListParagraph"/>
        <w:numPr>
          <w:ilvl w:val="0"/>
          <w:numId w:val="24"/>
        </w:numPr>
        <w:spacing w:after="0"/>
        <w:ind w:left="284" w:hanging="284"/>
        <w:rPr>
          <w:rFonts w:ascii="Proxima Nova Rg" w:hAnsi="Proxima Nova Rg" w:cs="Arial"/>
          <w:noProof/>
          <w:sz w:val="22"/>
          <w:szCs w:val="22"/>
        </w:rPr>
      </w:pPr>
      <w:r w:rsidRPr="00DE2581">
        <w:rPr>
          <w:rFonts w:ascii="Proxima Nova Rg" w:hAnsi="Proxima Nova Rg" w:cs="Arial"/>
          <w:noProof/>
          <w:sz w:val="22"/>
          <w:szCs w:val="22"/>
        </w:rPr>
        <w:lastRenderedPageBreak/>
        <w:t>Dance</w:t>
      </w:r>
    </w:p>
    <w:p w14:paraId="274EDFF0" w14:textId="70634520" w:rsidR="002D2B64" w:rsidRPr="00DE2581" w:rsidRDefault="002D2B64" w:rsidP="00DE2581">
      <w:pPr>
        <w:pStyle w:val="ListParagraph"/>
        <w:numPr>
          <w:ilvl w:val="0"/>
          <w:numId w:val="24"/>
        </w:numPr>
        <w:spacing w:after="0"/>
        <w:ind w:left="284" w:hanging="284"/>
        <w:rPr>
          <w:rFonts w:ascii="Proxima Nova Rg" w:hAnsi="Proxima Nova Rg" w:cs="Arial"/>
          <w:noProof/>
          <w:sz w:val="22"/>
          <w:szCs w:val="22"/>
        </w:rPr>
      </w:pPr>
      <w:r w:rsidRPr="00DE2581">
        <w:rPr>
          <w:rFonts w:ascii="Proxima Nova Rg" w:hAnsi="Proxima Nova Rg" w:cs="Arial"/>
          <w:noProof/>
          <w:sz w:val="22"/>
          <w:szCs w:val="22"/>
        </w:rPr>
        <w:t>Meditate</w:t>
      </w:r>
    </w:p>
    <w:p w14:paraId="17F1BADB" w14:textId="14350F5D" w:rsidR="002D2B64" w:rsidRPr="00DE2581" w:rsidRDefault="002D2B64" w:rsidP="00DE2581">
      <w:pPr>
        <w:pStyle w:val="ListParagraph"/>
        <w:numPr>
          <w:ilvl w:val="0"/>
          <w:numId w:val="24"/>
        </w:numPr>
        <w:spacing w:after="0"/>
        <w:ind w:left="284" w:hanging="284"/>
        <w:rPr>
          <w:rFonts w:ascii="Proxima Nova Rg" w:hAnsi="Proxima Nova Rg" w:cs="Arial"/>
          <w:noProof/>
          <w:sz w:val="22"/>
          <w:szCs w:val="22"/>
        </w:rPr>
      </w:pPr>
      <w:r w:rsidRPr="00DE2581">
        <w:rPr>
          <w:rFonts w:ascii="Proxima Nova Rg" w:hAnsi="Proxima Nova Rg" w:cs="Arial"/>
          <w:noProof/>
          <w:sz w:val="22"/>
          <w:szCs w:val="22"/>
        </w:rPr>
        <w:t>Aromatherapy</w:t>
      </w:r>
    </w:p>
    <w:p w14:paraId="4071088D" w14:textId="60E170B1" w:rsidR="00DE2581" w:rsidRPr="002D2B64" w:rsidRDefault="00DE2581" w:rsidP="002D2B64">
      <w:pPr>
        <w:spacing w:after="0"/>
        <w:rPr>
          <w:rFonts w:ascii="Proxima Nova Rg" w:hAnsi="Proxima Nova Rg" w:cs="Arial"/>
          <w:noProof/>
          <w:sz w:val="22"/>
          <w:szCs w:val="22"/>
        </w:rPr>
      </w:pPr>
    </w:p>
    <w:p w14:paraId="42C52F60" w14:textId="3A098D48" w:rsidR="00C511E7" w:rsidRPr="00FC2B61" w:rsidRDefault="00C511E7" w:rsidP="00C511E7">
      <w:pPr>
        <w:rPr>
          <w:rFonts w:ascii="Proxima Nova Rg" w:hAnsi="Proxima Nova Rg"/>
          <w:b/>
        </w:rPr>
      </w:pPr>
      <w:r>
        <w:rPr>
          <w:rFonts w:ascii="Proxima Nova Rg" w:hAnsi="Proxima Nova Rg" w:cs="Arial"/>
          <w:b/>
          <w:color w:val="EC008C"/>
        </w:rPr>
        <w:t xml:space="preserve">CBT – what is it, and how does it help?  </w:t>
      </w:r>
    </w:p>
    <w:p w14:paraId="376E6C06" w14:textId="7E44852E" w:rsidR="00AA1B52" w:rsidRPr="00AA1B52" w:rsidRDefault="00AA1B52" w:rsidP="00AA1B52">
      <w:pPr>
        <w:rPr>
          <w:rFonts w:ascii="Proxima Nova Rg" w:hAnsi="Proxima Nova Rg"/>
          <w:sz w:val="22"/>
          <w:szCs w:val="22"/>
        </w:rPr>
      </w:pPr>
      <w:r w:rsidRPr="00AA1B52">
        <w:rPr>
          <w:rFonts w:ascii="Proxima Nova Rg" w:hAnsi="Proxima Nova Rg"/>
          <w:bCs/>
          <w:sz w:val="22"/>
          <w:szCs w:val="22"/>
        </w:rPr>
        <w:t>Cognitive Behaviour Therapy (CBT)</w:t>
      </w:r>
      <w:r w:rsidRPr="00AA1B52">
        <w:rPr>
          <w:rFonts w:ascii="Proxima Nova Rg" w:hAnsi="Proxima Nova Rg"/>
          <w:sz w:val="22"/>
          <w:szCs w:val="22"/>
        </w:rPr>
        <w:t xml:space="preserve"> is a talking therapy that can help you manage your problems by changing the way you think and behave. It is most commonly used for anxiety &amp; depression. CBT focuses on challenging and changing negative thought and behaviours; it helps improve emotional regulation and the development of personal coping strategies.</w:t>
      </w:r>
    </w:p>
    <w:p w14:paraId="20267D97" w14:textId="2232E611" w:rsidR="00EC2B48" w:rsidRDefault="00EC2B48" w:rsidP="00AA1B52">
      <w:pPr>
        <w:rPr>
          <w:rFonts w:ascii="Proxima Nova Rg" w:hAnsi="Proxima Nova Rg" w:cs="Arial"/>
          <w:b/>
          <w:bCs/>
          <w:color w:val="EC008C"/>
          <w:sz w:val="22"/>
          <w:szCs w:val="22"/>
        </w:rPr>
        <w:sectPr w:rsidR="00EC2B48" w:rsidSect="00EC2B48">
          <w:type w:val="continuous"/>
          <w:pgSz w:w="11906" w:h="16838"/>
          <w:pgMar w:top="720" w:right="720" w:bottom="720" w:left="720" w:header="709" w:footer="709" w:gutter="0"/>
          <w:cols w:num="2" w:space="709"/>
          <w:docGrid w:linePitch="360"/>
        </w:sectPr>
      </w:pPr>
    </w:p>
    <w:p w14:paraId="5220CBA1" w14:textId="30A18A53" w:rsidR="00DE2581" w:rsidRDefault="00DE2581" w:rsidP="00970307">
      <w:pPr>
        <w:spacing w:after="0"/>
        <w:rPr>
          <w:rFonts w:ascii="Proxima Nova Rg" w:hAnsi="Proxima Nova Rg" w:cs="Arial"/>
          <w:b/>
          <w:bCs/>
          <w:color w:val="EC008C"/>
          <w:sz w:val="22"/>
          <w:szCs w:val="22"/>
        </w:rPr>
      </w:pPr>
    </w:p>
    <w:p w14:paraId="1A70C6A2" w14:textId="61C78E70" w:rsidR="00DE2581" w:rsidRDefault="00DE2581" w:rsidP="00970307">
      <w:pPr>
        <w:spacing w:after="0"/>
        <w:rPr>
          <w:rFonts w:ascii="Proxima Nova Rg" w:hAnsi="Proxima Nova Rg" w:cs="Arial"/>
          <w:b/>
          <w:bCs/>
          <w:color w:val="EC008C"/>
          <w:sz w:val="22"/>
          <w:szCs w:val="22"/>
        </w:rPr>
      </w:pPr>
    </w:p>
    <w:p w14:paraId="32639B71" w14:textId="77777777" w:rsidR="00DE2581" w:rsidRDefault="00DE2581" w:rsidP="00970307">
      <w:pPr>
        <w:spacing w:after="0"/>
        <w:rPr>
          <w:rFonts w:ascii="Proxima Nova Rg" w:hAnsi="Proxima Nova Rg" w:cs="Arial"/>
          <w:b/>
          <w:bCs/>
          <w:color w:val="EC008C"/>
          <w:sz w:val="22"/>
          <w:szCs w:val="22"/>
        </w:rPr>
      </w:pPr>
    </w:p>
    <w:p w14:paraId="0CC80A13" w14:textId="5FDA5A1C" w:rsidR="00215798" w:rsidRDefault="00215798" w:rsidP="00637E01">
      <w:pPr>
        <w:spacing w:after="0"/>
        <w:rPr>
          <w:rFonts w:ascii="Proxima Nova Rg" w:hAnsi="Proxima Nova Rg"/>
          <w:b/>
        </w:rPr>
      </w:pPr>
      <w:r>
        <w:rPr>
          <w:rFonts w:ascii="Proxima Nova Rg" w:hAnsi="Proxima Nova Rg" w:cs="Arial"/>
          <w:b/>
          <w:color w:val="EC008C"/>
        </w:rPr>
        <w:t>Negative thoughts</w:t>
      </w:r>
    </w:p>
    <w:p w14:paraId="713739B1" w14:textId="7F045022" w:rsidR="00215798" w:rsidRPr="00215798" w:rsidRDefault="00215798" w:rsidP="00215798">
      <w:pPr>
        <w:rPr>
          <w:rFonts w:ascii="Proxima Nova Rg" w:hAnsi="Proxima Nova Rg"/>
          <w:noProof/>
          <w:sz w:val="22"/>
          <w:szCs w:val="22"/>
        </w:rPr>
      </w:pPr>
      <w:r w:rsidRPr="00215798">
        <w:rPr>
          <w:rFonts w:ascii="Proxima Nova Rg" w:hAnsi="Proxima Nova Rg"/>
          <w:sz w:val="22"/>
          <w:szCs w:val="22"/>
        </w:rPr>
        <w:t xml:space="preserve">We have over </w:t>
      </w:r>
      <w:r w:rsidRPr="00215798">
        <w:rPr>
          <w:rFonts w:ascii="Proxima Nova Rg" w:hAnsi="Proxima Nova Rg"/>
          <w:b/>
          <w:sz w:val="22"/>
          <w:szCs w:val="22"/>
        </w:rPr>
        <w:t>70,000</w:t>
      </w:r>
      <w:r w:rsidRPr="00215798">
        <w:rPr>
          <w:rFonts w:ascii="Proxima Nova Rg" w:hAnsi="Proxima Nova Rg"/>
          <w:sz w:val="22"/>
          <w:szCs w:val="22"/>
        </w:rPr>
        <w:t xml:space="preserve"> thoughts a day and it is impossible to act upon them all, but the negative thought </w:t>
      </w:r>
      <w:r w:rsidR="002F5A5C" w:rsidRPr="00215798">
        <w:rPr>
          <w:rFonts w:ascii="Proxima Nova Rg" w:hAnsi="Proxima Nova Rg"/>
          <w:sz w:val="22"/>
          <w:szCs w:val="22"/>
        </w:rPr>
        <w:t>rises</w:t>
      </w:r>
      <w:r w:rsidRPr="00215798">
        <w:rPr>
          <w:rFonts w:ascii="Proxima Nova Rg" w:hAnsi="Proxima Nova Rg"/>
          <w:sz w:val="22"/>
          <w:szCs w:val="22"/>
        </w:rPr>
        <w:t xml:space="preserve"> to the top and stay there. So, how do we stop them? One way is to ‘reframe’ the thought and to think of your anxiety, depression or anger as external beings that are separate to you. For example, if you are anxious, then </w:t>
      </w:r>
      <w:r w:rsidRPr="00215798">
        <w:rPr>
          <w:rFonts w:ascii="Proxima Nova Rg" w:hAnsi="Proxima Nova Rg"/>
          <w:noProof/>
          <w:sz w:val="22"/>
          <w:szCs w:val="22"/>
        </w:rPr>
        <w:t xml:space="preserve">you </w:t>
      </w:r>
      <w:r w:rsidRPr="00215798">
        <w:rPr>
          <w:rFonts w:ascii="Proxima Nova Rg" w:hAnsi="Proxima Nova Rg"/>
          <w:sz w:val="22"/>
          <w:szCs w:val="22"/>
        </w:rPr>
        <w:t xml:space="preserve">begin to see anxiety as separate from you. Anxiety is a big chaotic messy </w:t>
      </w:r>
      <w:r w:rsidRPr="00215798">
        <w:rPr>
          <w:rFonts w:ascii="Proxima Nova Rg" w:hAnsi="Proxima Nova Rg"/>
          <w:noProof/>
          <w:sz w:val="22"/>
          <w:szCs w:val="22"/>
        </w:rPr>
        <w:t>bully</w:t>
      </w:r>
      <w:r w:rsidRPr="00215798">
        <w:rPr>
          <w:rFonts w:ascii="Proxima Nova Rg" w:hAnsi="Proxima Nova Rg"/>
          <w:sz w:val="22"/>
          <w:szCs w:val="22"/>
        </w:rPr>
        <w:t xml:space="preserve"> who stands behind you and questions you and makes you doubt yourself. </w:t>
      </w:r>
    </w:p>
    <w:p w14:paraId="6EAD1D61" w14:textId="77777777" w:rsidR="00215798" w:rsidRPr="00215798" w:rsidRDefault="00215798" w:rsidP="00215798">
      <w:pPr>
        <w:rPr>
          <w:rFonts w:ascii="Proxima Nova Rg" w:hAnsi="Proxima Nova Rg"/>
          <w:sz w:val="22"/>
          <w:szCs w:val="22"/>
        </w:rPr>
      </w:pPr>
      <w:r w:rsidRPr="00215798">
        <w:rPr>
          <w:rFonts w:ascii="Proxima Nova Rg" w:hAnsi="Proxima Nova Rg"/>
          <w:sz w:val="22"/>
          <w:szCs w:val="22"/>
        </w:rPr>
        <w:t xml:space="preserve">Start to recognise the thoughts and identify what is </w:t>
      </w:r>
      <w:r w:rsidRPr="00215798">
        <w:rPr>
          <w:rFonts w:ascii="Proxima Nova Rg" w:hAnsi="Proxima Nova Rg"/>
          <w:noProof/>
          <w:sz w:val="22"/>
          <w:szCs w:val="22"/>
        </w:rPr>
        <w:t xml:space="preserve">the </w:t>
      </w:r>
      <w:r w:rsidRPr="00215798">
        <w:rPr>
          <w:rFonts w:ascii="Proxima Nova Rg" w:hAnsi="Proxima Nova Rg"/>
          <w:sz w:val="22"/>
          <w:szCs w:val="22"/>
        </w:rPr>
        <w:t xml:space="preserve">problem that is causing them. Visualise your anxiety, journal it and reflect on what has happened.  </w:t>
      </w:r>
    </w:p>
    <w:p w14:paraId="024D099A" w14:textId="77777777" w:rsidR="00215798" w:rsidRPr="00215798" w:rsidRDefault="00215798" w:rsidP="00215798">
      <w:pPr>
        <w:pStyle w:val="ListParagraph"/>
        <w:ind w:left="0"/>
        <w:rPr>
          <w:rFonts w:ascii="Proxima Nova Rg" w:hAnsi="Proxima Nova Rg"/>
          <w:b/>
          <w:sz w:val="22"/>
          <w:szCs w:val="22"/>
        </w:rPr>
      </w:pPr>
      <w:r w:rsidRPr="00215798">
        <w:rPr>
          <w:rFonts w:ascii="Proxima Nova Rg" w:hAnsi="Proxima Nova Rg"/>
          <w:b/>
          <w:sz w:val="22"/>
          <w:szCs w:val="22"/>
        </w:rPr>
        <w:t>Reframing thoughts</w:t>
      </w:r>
    </w:p>
    <w:p w14:paraId="60761A0E" w14:textId="53E696E5" w:rsidR="00215798" w:rsidRPr="00171878" w:rsidRDefault="00215798" w:rsidP="00171878">
      <w:pPr>
        <w:pStyle w:val="ListParagraph"/>
        <w:numPr>
          <w:ilvl w:val="0"/>
          <w:numId w:val="26"/>
        </w:numPr>
        <w:spacing w:after="160" w:line="259" w:lineRule="auto"/>
        <w:ind w:left="284" w:hanging="284"/>
        <w:rPr>
          <w:rFonts w:ascii="Proxima Nova Rg" w:hAnsi="Proxima Nova Rg"/>
          <w:sz w:val="22"/>
          <w:szCs w:val="22"/>
        </w:rPr>
      </w:pPr>
      <w:r w:rsidRPr="00171878">
        <w:rPr>
          <w:rFonts w:ascii="Proxima Nova Rg" w:hAnsi="Proxima Nova Rg"/>
          <w:sz w:val="22"/>
          <w:szCs w:val="22"/>
        </w:rPr>
        <w:t>Thoughts/beliefs I notice:</w:t>
      </w:r>
      <w:r w:rsidRPr="00171878">
        <w:rPr>
          <w:rFonts w:ascii="Proxima Nova Rg" w:hAnsi="Proxima Nova Rg"/>
          <w:noProof/>
          <w:sz w:val="22"/>
          <w:szCs w:val="22"/>
        </w:rPr>
        <w:t xml:space="preserve"> </w:t>
      </w:r>
      <w:r w:rsidRPr="00171878">
        <w:rPr>
          <w:rFonts w:ascii="Proxima Nova Rg" w:hAnsi="Proxima Nova Rg"/>
          <w:sz w:val="22"/>
          <w:szCs w:val="22"/>
        </w:rPr>
        <w:t xml:space="preserve">When I did that presentation today, I had a hot </w:t>
      </w:r>
      <w:r w:rsidR="00171878" w:rsidRPr="00171878">
        <w:rPr>
          <w:rFonts w:ascii="Proxima Nova Rg" w:hAnsi="Proxima Nova Rg"/>
          <w:sz w:val="22"/>
          <w:szCs w:val="22"/>
        </w:rPr>
        <w:t>flush,</w:t>
      </w:r>
      <w:r w:rsidRPr="00171878">
        <w:rPr>
          <w:rFonts w:ascii="Proxima Nova Rg" w:hAnsi="Proxima Nova Rg"/>
          <w:sz w:val="22"/>
          <w:szCs w:val="22"/>
        </w:rPr>
        <w:t xml:space="preserve"> and everyone thought I was an id</w:t>
      </w:r>
      <w:r w:rsidR="00171878">
        <w:rPr>
          <w:rFonts w:ascii="Proxima Nova Rg" w:hAnsi="Proxima Nova Rg"/>
          <w:sz w:val="22"/>
          <w:szCs w:val="22"/>
        </w:rPr>
        <w:t>i</w:t>
      </w:r>
      <w:r w:rsidRPr="00171878">
        <w:rPr>
          <w:rFonts w:ascii="Proxima Nova Rg" w:hAnsi="Proxima Nova Rg"/>
          <w:sz w:val="22"/>
          <w:szCs w:val="22"/>
        </w:rPr>
        <w:t>ot</w:t>
      </w:r>
    </w:p>
    <w:p w14:paraId="2DD2855F" w14:textId="77777777" w:rsidR="00215798" w:rsidRPr="00171878" w:rsidRDefault="00215798" w:rsidP="00171878">
      <w:pPr>
        <w:pStyle w:val="ListParagraph"/>
        <w:numPr>
          <w:ilvl w:val="0"/>
          <w:numId w:val="26"/>
        </w:numPr>
        <w:spacing w:after="160" w:line="259" w:lineRule="auto"/>
        <w:ind w:left="284" w:hanging="284"/>
        <w:rPr>
          <w:rFonts w:ascii="Proxima Nova Rg" w:hAnsi="Proxima Nova Rg"/>
          <w:sz w:val="22"/>
          <w:szCs w:val="22"/>
        </w:rPr>
      </w:pPr>
      <w:r w:rsidRPr="00171878">
        <w:rPr>
          <w:rFonts w:ascii="Proxima Nova Rg" w:hAnsi="Proxima Nova Rg"/>
          <w:sz w:val="22"/>
          <w:szCs w:val="22"/>
        </w:rPr>
        <w:t>Reframed thoughts and beliefs</w:t>
      </w:r>
    </w:p>
    <w:p w14:paraId="005368C7" w14:textId="6CF4862C" w:rsidR="00215798" w:rsidRDefault="00215798" w:rsidP="00171878">
      <w:pPr>
        <w:pStyle w:val="ListParagraph"/>
        <w:numPr>
          <w:ilvl w:val="0"/>
          <w:numId w:val="26"/>
        </w:numPr>
        <w:spacing w:after="160" w:line="259" w:lineRule="auto"/>
        <w:ind w:left="284" w:hanging="284"/>
        <w:rPr>
          <w:rFonts w:ascii="Proxima Nova Rg" w:hAnsi="Proxima Nova Rg"/>
          <w:sz w:val="22"/>
          <w:szCs w:val="22"/>
        </w:rPr>
      </w:pPr>
      <w:r w:rsidRPr="00171878">
        <w:rPr>
          <w:rFonts w:ascii="Proxima Nova Rg" w:hAnsi="Proxima Nova Rg"/>
          <w:sz w:val="22"/>
          <w:szCs w:val="22"/>
        </w:rPr>
        <w:t xml:space="preserve">My anxiety is telling me that everyone thought I was an idiot, but I had worked </w:t>
      </w:r>
      <w:r w:rsidR="00171878" w:rsidRPr="00171878">
        <w:rPr>
          <w:rFonts w:ascii="Proxima Nova Rg" w:hAnsi="Proxima Nova Rg"/>
          <w:sz w:val="22"/>
          <w:szCs w:val="22"/>
        </w:rPr>
        <w:t>hard,</w:t>
      </w:r>
      <w:r w:rsidRPr="00171878">
        <w:rPr>
          <w:rFonts w:ascii="Proxima Nova Rg" w:hAnsi="Proxima Nova Rg"/>
          <w:sz w:val="22"/>
          <w:szCs w:val="22"/>
        </w:rPr>
        <w:t xml:space="preserve"> and the presentation was well received and having a hot flush during a presentation on the Menopause was </w:t>
      </w:r>
      <w:r w:rsidR="00171878" w:rsidRPr="00171878">
        <w:rPr>
          <w:rFonts w:ascii="Proxima Nova Rg" w:hAnsi="Proxima Nova Rg"/>
          <w:sz w:val="22"/>
          <w:szCs w:val="22"/>
        </w:rPr>
        <w:t>inspired</w:t>
      </w:r>
      <w:r w:rsidRPr="00171878">
        <w:rPr>
          <w:rFonts w:ascii="Proxima Nova Rg" w:hAnsi="Proxima Nova Rg"/>
          <w:sz w:val="22"/>
          <w:szCs w:val="22"/>
        </w:rPr>
        <w:t xml:space="preserve">! </w:t>
      </w:r>
    </w:p>
    <w:p w14:paraId="7BCC2EF5" w14:textId="36A34D54" w:rsidR="00ED54A6" w:rsidRPr="00ED54A6" w:rsidRDefault="00ED54A6" w:rsidP="00ED54A6">
      <w:pPr>
        <w:spacing w:after="160" w:line="259" w:lineRule="auto"/>
        <w:rPr>
          <w:rFonts w:ascii="Proxima Nova Rg" w:hAnsi="Proxima Nova Rg"/>
          <w:sz w:val="22"/>
          <w:szCs w:val="22"/>
        </w:rPr>
      </w:pPr>
      <w:r w:rsidRPr="00FC2B61">
        <w:rPr>
          <w:rFonts w:ascii="Proxima Nova Rg" w:hAnsi="Proxima Nova Rg"/>
          <w:noProof/>
        </w:rPr>
        <w:drawing>
          <wp:inline distT="0" distB="0" distL="0" distR="0" wp14:anchorId="31DA5C3E" wp14:editId="7E126825">
            <wp:extent cx="6610350" cy="4306322"/>
            <wp:effectExtent l="0" t="0" r="0" b="0"/>
            <wp:docPr id="6" name="Picture 6" descr="A screenshot of a cell phone&#10;&#10;Description automatically generated">
              <a:extLst xmlns:a="http://schemas.openxmlformats.org/drawingml/2006/main">
                <a:ext uri="{FF2B5EF4-FFF2-40B4-BE49-F238E27FC236}">
                  <a16:creationId xmlns:a16="http://schemas.microsoft.com/office/drawing/2014/main" id="{C23FB8BA-B1B9-4451-9139-63D08A4C5B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ell phone&#10;&#10;Description automatically generated">
                      <a:extLst>
                        <a:ext uri="{FF2B5EF4-FFF2-40B4-BE49-F238E27FC236}">
                          <a16:creationId xmlns:a16="http://schemas.microsoft.com/office/drawing/2014/main" id="{C23FB8BA-B1B9-4451-9139-63D08A4C5B1C}"/>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623697" cy="4315017"/>
                    </a:xfrm>
                    <a:prstGeom prst="rect">
                      <a:avLst/>
                    </a:prstGeom>
                  </pic:spPr>
                </pic:pic>
              </a:graphicData>
            </a:graphic>
          </wp:inline>
        </w:drawing>
      </w:r>
    </w:p>
    <w:p w14:paraId="6B92FCBC" w14:textId="1AE756EA" w:rsidR="00970307" w:rsidRDefault="00970307" w:rsidP="00215798">
      <w:pPr>
        <w:spacing w:after="0"/>
        <w:rPr>
          <w:rFonts w:ascii="Proxima Nova Rg" w:hAnsi="Proxima Nova Rg" w:cs="Arial"/>
          <w:sz w:val="22"/>
          <w:szCs w:val="22"/>
        </w:rPr>
      </w:pPr>
      <w:r>
        <w:rPr>
          <w:rFonts w:ascii="Proxima Nova Rg" w:hAnsi="Proxima Nova Rg" w:cs="Arial"/>
          <w:sz w:val="22"/>
          <w:szCs w:val="22"/>
        </w:rPr>
        <w:br w:type="page"/>
      </w:r>
    </w:p>
    <w:p w14:paraId="7DC94E27" w14:textId="77777777" w:rsidR="00F85C90" w:rsidRDefault="00F85C90" w:rsidP="004F46D9">
      <w:pPr>
        <w:spacing w:after="0"/>
        <w:rPr>
          <w:rFonts w:ascii="Proxima Nova Rg" w:hAnsi="Proxima Nova Rg" w:cs="Arial"/>
          <w:b/>
          <w:bCs/>
          <w:color w:val="EC008C"/>
          <w:sz w:val="22"/>
          <w:szCs w:val="22"/>
        </w:rPr>
        <w:sectPr w:rsidR="00F85C90" w:rsidSect="00755713">
          <w:type w:val="continuous"/>
          <w:pgSz w:w="11906" w:h="16838"/>
          <w:pgMar w:top="720" w:right="720" w:bottom="720" w:left="720" w:header="709" w:footer="709" w:gutter="0"/>
          <w:cols w:space="708"/>
          <w:docGrid w:linePitch="360"/>
        </w:sectPr>
      </w:pPr>
    </w:p>
    <w:p w14:paraId="542DF414" w14:textId="77777777" w:rsidR="00091367" w:rsidRPr="00091367" w:rsidRDefault="00091367" w:rsidP="00091367">
      <w:pPr>
        <w:spacing w:after="0"/>
        <w:rPr>
          <w:rFonts w:ascii="Proxima Nova Rg" w:hAnsi="Proxima Nova Rg"/>
          <w:b/>
          <w:sz w:val="22"/>
          <w:szCs w:val="22"/>
        </w:rPr>
      </w:pPr>
      <w:r w:rsidRPr="00091367">
        <w:rPr>
          <w:rFonts w:ascii="Proxima Nova Rg" w:hAnsi="Proxima Nova Rg" w:cs="Arial"/>
          <w:b/>
          <w:color w:val="EC008C"/>
          <w:sz w:val="22"/>
          <w:szCs w:val="22"/>
        </w:rPr>
        <w:t xml:space="preserve">Meditation and Mindfulness  </w:t>
      </w:r>
    </w:p>
    <w:p w14:paraId="01F973F8" w14:textId="77777777" w:rsidR="00091367" w:rsidRPr="00091367" w:rsidRDefault="00091367" w:rsidP="00091367">
      <w:pPr>
        <w:rPr>
          <w:rFonts w:ascii="Proxima Nova Rg" w:hAnsi="Proxima Nova Rg"/>
          <w:sz w:val="22"/>
          <w:szCs w:val="22"/>
        </w:rPr>
      </w:pPr>
      <w:r w:rsidRPr="00091367">
        <w:rPr>
          <w:rFonts w:ascii="Proxima Nova Rg" w:hAnsi="Proxima Nova Rg"/>
          <w:sz w:val="22"/>
          <w:szCs w:val="22"/>
        </w:rPr>
        <w:t xml:space="preserve">Mindfulness is derived from Buddhist traditions of meditation based on Zen and Tibetan practices. These techniques have been used for 1000 of years. The practice that we call Mindfulness was rediscovered and repackaged for ‘western society’ by Jon Kabat-Zinn in 1979 founded the </w:t>
      </w:r>
      <w:r w:rsidRPr="00091367">
        <w:rPr>
          <w:rFonts w:ascii="Proxima Nova Rg" w:hAnsi="Proxima Nova Rg"/>
          <w:b/>
          <w:sz w:val="22"/>
          <w:szCs w:val="22"/>
        </w:rPr>
        <w:t xml:space="preserve">Mindfulness Based Stress Reduction (MBSR) </w:t>
      </w:r>
      <w:r w:rsidRPr="00091367">
        <w:rPr>
          <w:rFonts w:ascii="Proxima Nova Rg" w:hAnsi="Proxima Nova Rg"/>
          <w:sz w:val="22"/>
          <w:szCs w:val="22"/>
        </w:rPr>
        <w:t>at the University of Massachusetts to treat the chronically ill, this programme became the blueprint for secular Mindfulness programmes that are available in schools, business, hospitals, etc.</w:t>
      </w:r>
    </w:p>
    <w:p w14:paraId="59E29642" w14:textId="77777777" w:rsidR="00091367" w:rsidRPr="00091367" w:rsidRDefault="00091367" w:rsidP="00091367">
      <w:pPr>
        <w:spacing w:after="0"/>
        <w:rPr>
          <w:rFonts w:ascii="Proxima Nova Rg" w:hAnsi="Proxima Nova Rg"/>
          <w:b/>
          <w:sz w:val="22"/>
          <w:szCs w:val="22"/>
        </w:rPr>
      </w:pPr>
      <w:r w:rsidRPr="00091367">
        <w:rPr>
          <w:rFonts w:ascii="Proxima Nova Rg" w:hAnsi="Proxima Nova Rg"/>
          <w:b/>
          <w:sz w:val="22"/>
          <w:szCs w:val="22"/>
        </w:rPr>
        <w:t>How to do it?</w:t>
      </w:r>
    </w:p>
    <w:p w14:paraId="64AB3F6A" w14:textId="77777777" w:rsidR="00091367" w:rsidRPr="00091367" w:rsidRDefault="00091367" w:rsidP="00091367">
      <w:pPr>
        <w:rPr>
          <w:rFonts w:ascii="Proxima Nova Rg" w:hAnsi="Proxima Nova Rg"/>
          <w:sz w:val="22"/>
          <w:szCs w:val="22"/>
        </w:rPr>
      </w:pPr>
      <w:r w:rsidRPr="00091367">
        <w:rPr>
          <w:rFonts w:ascii="Proxima Nova Rg" w:hAnsi="Proxima Nova Rg"/>
          <w:sz w:val="22"/>
          <w:szCs w:val="22"/>
        </w:rPr>
        <w:t xml:space="preserve">Mindfulness – that it is the art of paying attention. Being in the moment, being conscious of your emotions, feelings, physical surroundings. The practice of Mindfulness is based on breathing, it is as simple and complicated as that. </w:t>
      </w:r>
    </w:p>
    <w:p w14:paraId="18ACA365" w14:textId="736AA9DE" w:rsidR="00091367" w:rsidRPr="00091367" w:rsidRDefault="00091367" w:rsidP="00091367">
      <w:pPr>
        <w:rPr>
          <w:rFonts w:ascii="Proxima Nova Rg" w:hAnsi="Proxima Nova Rg"/>
          <w:sz w:val="22"/>
          <w:szCs w:val="22"/>
        </w:rPr>
      </w:pPr>
      <w:r w:rsidRPr="00091367">
        <w:rPr>
          <w:rFonts w:ascii="Proxima Nova Rg" w:hAnsi="Proxima Nova Rg"/>
          <w:b/>
          <w:sz w:val="22"/>
          <w:szCs w:val="22"/>
        </w:rPr>
        <w:t xml:space="preserve">Focus </w:t>
      </w:r>
      <w:r w:rsidRPr="007E0A21">
        <w:rPr>
          <w:rFonts w:ascii="Proxima Nova Rg" w:hAnsi="Proxima Nova Rg"/>
          <w:b/>
          <w:bCs/>
          <w:sz w:val="22"/>
          <w:szCs w:val="22"/>
        </w:rPr>
        <w:t>your</w:t>
      </w:r>
      <w:r w:rsidRPr="00091367">
        <w:rPr>
          <w:rFonts w:ascii="Proxima Nova Rg" w:hAnsi="Proxima Nova Rg"/>
          <w:sz w:val="22"/>
          <w:szCs w:val="22"/>
        </w:rPr>
        <w:t xml:space="preserve"> </w:t>
      </w:r>
      <w:r w:rsidRPr="00091367">
        <w:rPr>
          <w:rFonts w:ascii="Proxima Nova Rg" w:hAnsi="Proxima Nova Rg"/>
          <w:b/>
          <w:sz w:val="22"/>
          <w:szCs w:val="22"/>
        </w:rPr>
        <w:t>attention</w:t>
      </w:r>
      <w:r w:rsidRPr="00091367">
        <w:rPr>
          <w:rFonts w:ascii="Proxima Nova Rg" w:hAnsi="Proxima Nova Rg"/>
          <w:sz w:val="22"/>
          <w:szCs w:val="22"/>
        </w:rPr>
        <w:t xml:space="preserve"> on your breath</w:t>
      </w:r>
      <w:r w:rsidR="007E0A21">
        <w:rPr>
          <w:rFonts w:ascii="Proxima Nova Rg" w:hAnsi="Proxima Nova Rg"/>
          <w:sz w:val="22"/>
          <w:szCs w:val="22"/>
        </w:rPr>
        <w:t>ing</w:t>
      </w:r>
      <w:r w:rsidRPr="00091367">
        <w:rPr>
          <w:rFonts w:ascii="Proxima Nova Rg" w:hAnsi="Proxima Nova Rg"/>
          <w:sz w:val="22"/>
          <w:szCs w:val="22"/>
        </w:rPr>
        <w:t xml:space="preserve">. And breathe. </w:t>
      </w:r>
      <w:r w:rsidR="00C856FA">
        <w:rPr>
          <w:rFonts w:ascii="Proxima Nova Rg" w:hAnsi="Proxima Nova Rg"/>
          <w:sz w:val="22"/>
          <w:szCs w:val="22"/>
        </w:rPr>
        <w:t>A</w:t>
      </w:r>
      <w:r w:rsidRPr="00091367">
        <w:rPr>
          <w:rFonts w:ascii="Proxima Nova Rg" w:hAnsi="Proxima Nova Rg"/>
          <w:sz w:val="22"/>
          <w:szCs w:val="22"/>
        </w:rPr>
        <w:t xml:space="preserve"> key element in </w:t>
      </w:r>
      <w:r w:rsidR="007E0A21">
        <w:rPr>
          <w:rFonts w:ascii="Proxima Nova Rg" w:hAnsi="Proxima Nova Rg"/>
          <w:sz w:val="22"/>
          <w:szCs w:val="22"/>
        </w:rPr>
        <w:t>m</w:t>
      </w:r>
      <w:r w:rsidRPr="00091367">
        <w:rPr>
          <w:rFonts w:ascii="Proxima Nova Rg" w:hAnsi="Proxima Nova Rg"/>
          <w:sz w:val="22"/>
          <w:szCs w:val="22"/>
        </w:rPr>
        <w:t>indfulness</w:t>
      </w:r>
      <w:r w:rsidR="00C856FA">
        <w:rPr>
          <w:rFonts w:ascii="Proxima Nova Rg" w:hAnsi="Proxima Nova Rg"/>
          <w:sz w:val="22"/>
          <w:szCs w:val="22"/>
        </w:rPr>
        <w:t xml:space="preserve"> is</w:t>
      </w:r>
      <w:r w:rsidRPr="00091367">
        <w:rPr>
          <w:rFonts w:ascii="Proxima Nova Rg" w:hAnsi="Proxima Nova Rg"/>
          <w:sz w:val="22"/>
          <w:szCs w:val="22"/>
        </w:rPr>
        <w:t xml:space="preserve"> to establish a deep breathing routine</w:t>
      </w:r>
      <w:r w:rsidR="00C856FA">
        <w:rPr>
          <w:rFonts w:ascii="Proxima Nova Rg" w:hAnsi="Proxima Nova Rg"/>
          <w:sz w:val="22"/>
          <w:szCs w:val="22"/>
        </w:rPr>
        <w:t>. T</w:t>
      </w:r>
      <w:r w:rsidRPr="00091367">
        <w:rPr>
          <w:rFonts w:ascii="Proxima Nova Rg" w:hAnsi="Proxima Nova Rg"/>
          <w:sz w:val="22"/>
          <w:szCs w:val="22"/>
        </w:rPr>
        <w:t xml:space="preserve">his can help alleviate blood pressure and heart rate. This is </w:t>
      </w:r>
      <w:r w:rsidR="00C856FA">
        <w:rPr>
          <w:rFonts w:ascii="Proxima Nova Rg" w:hAnsi="Proxima Nova Rg"/>
          <w:sz w:val="22"/>
          <w:szCs w:val="22"/>
        </w:rPr>
        <w:t xml:space="preserve">known as </w:t>
      </w:r>
      <w:r w:rsidRPr="00091367">
        <w:rPr>
          <w:rFonts w:ascii="Proxima Nova Rg" w:hAnsi="Proxima Nova Rg"/>
          <w:sz w:val="22"/>
          <w:szCs w:val="22"/>
        </w:rPr>
        <w:t>conscious breathing.</w:t>
      </w:r>
    </w:p>
    <w:p w14:paraId="32052405" w14:textId="77777777" w:rsidR="00091367" w:rsidRPr="00091367" w:rsidRDefault="00091367" w:rsidP="00091367">
      <w:pPr>
        <w:rPr>
          <w:rFonts w:ascii="Proxima Nova Rg" w:hAnsi="Proxima Nova Rg"/>
          <w:sz w:val="22"/>
          <w:szCs w:val="22"/>
        </w:rPr>
      </w:pPr>
      <w:r w:rsidRPr="00091367">
        <w:rPr>
          <w:rFonts w:ascii="Proxima Nova Rg" w:hAnsi="Proxima Nova Rg"/>
          <w:sz w:val="22"/>
          <w:szCs w:val="22"/>
        </w:rPr>
        <w:t>Sit in a comfortable position with feet planted firmly on the ground. Close your eyes.  Take a deep breath in for the count of 4, hold for a count of 3, and release on the count of 4. Continue this for at least 3 rounds and then return breathing to normal.</w:t>
      </w:r>
    </w:p>
    <w:p w14:paraId="0A43B4DA" w14:textId="77777777" w:rsidR="00091367" w:rsidRPr="00091367" w:rsidRDefault="00091367" w:rsidP="00091367">
      <w:pPr>
        <w:rPr>
          <w:rFonts w:ascii="Proxima Nova Rg" w:hAnsi="Proxima Nova Rg"/>
          <w:sz w:val="22"/>
          <w:szCs w:val="22"/>
        </w:rPr>
      </w:pPr>
      <w:r w:rsidRPr="00091367">
        <w:rPr>
          <w:rFonts w:ascii="Proxima Nova Rg" w:hAnsi="Proxima Nova Rg"/>
          <w:sz w:val="22"/>
          <w:szCs w:val="22"/>
        </w:rPr>
        <w:t>Being able to bring awareness to your breath calms the body and the mind. And prepares you to meditate. Breathing like this can be done numerous times in the day.</w:t>
      </w:r>
    </w:p>
    <w:p w14:paraId="627DCB49" w14:textId="37B9BE72" w:rsidR="00091367" w:rsidRPr="00091367" w:rsidRDefault="00091367" w:rsidP="00091367">
      <w:pPr>
        <w:spacing w:after="0"/>
        <w:rPr>
          <w:rFonts w:ascii="Proxima Nova Rg" w:hAnsi="Proxima Nova Rg"/>
          <w:sz w:val="22"/>
          <w:szCs w:val="22"/>
        </w:rPr>
      </w:pPr>
      <w:r w:rsidRPr="00091367">
        <w:rPr>
          <w:rFonts w:ascii="Proxima Nova Rg" w:hAnsi="Proxima Nova Rg"/>
          <w:b/>
          <w:sz w:val="22"/>
          <w:szCs w:val="22"/>
        </w:rPr>
        <w:t>Complete a body scan</w:t>
      </w:r>
    </w:p>
    <w:p w14:paraId="0EECA349" w14:textId="77777777" w:rsidR="00091367" w:rsidRPr="00091367" w:rsidRDefault="00091367" w:rsidP="00091367">
      <w:pPr>
        <w:rPr>
          <w:rFonts w:ascii="Proxima Nova Rg" w:hAnsi="Proxima Nova Rg"/>
          <w:sz w:val="22"/>
          <w:szCs w:val="22"/>
        </w:rPr>
      </w:pPr>
      <w:r w:rsidRPr="00091367">
        <w:rPr>
          <w:rFonts w:ascii="Proxima Nova Rg" w:hAnsi="Proxima Nova Rg"/>
          <w:sz w:val="22"/>
          <w:szCs w:val="22"/>
        </w:rPr>
        <w:t>Silencing the ‘monkey mind’ it is difficult to completely silence your inner critic and stop obtrusive thoughts but with practice this does become easier. Letting go! Imagine that your thoughts are cars going past on a busy road, acknowledge them and let it go. The ‘monkey’ mind has been silenced, the inner critic has left, and it is these moments that creativity develops and flourishes.</w:t>
      </w:r>
    </w:p>
    <w:p w14:paraId="2740F359" w14:textId="77777777" w:rsidR="00091367" w:rsidRPr="00091367" w:rsidRDefault="00091367" w:rsidP="00091367">
      <w:pPr>
        <w:rPr>
          <w:rFonts w:ascii="Proxima Nova Rg" w:hAnsi="Proxima Nova Rg"/>
          <w:sz w:val="22"/>
          <w:szCs w:val="22"/>
        </w:rPr>
      </w:pPr>
      <w:r w:rsidRPr="00091367">
        <w:rPr>
          <w:rFonts w:ascii="Proxima Nova Rg" w:hAnsi="Proxima Nova Rg"/>
          <w:sz w:val="22"/>
          <w:szCs w:val="22"/>
        </w:rPr>
        <w:t xml:space="preserve">Affirmations at the end of practice: </w:t>
      </w:r>
    </w:p>
    <w:p w14:paraId="01C47048" w14:textId="77777777" w:rsidR="00091367" w:rsidRPr="00091367" w:rsidRDefault="00091367" w:rsidP="00091367">
      <w:pPr>
        <w:pStyle w:val="ListParagraph"/>
        <w:numPr>
          <w:ilvl w:val="0"/>
          <w:numId w:val="27"/>
        </w:numPr>
        <w:spacing w:after="160" w:line="259" w:lineRule="auto"/>
        <w:rPr>
          <w:rFonts w:ascii="Proxima Nova Rg" w:hAnsi="Proxima Nova Rg"/>
          <w:sz w:val="22"/>
          <w:szCs w:val="22"/>
        </w:rPr>
      </w:pPr>
      <w:r w:rsidRPr="00091367">
        <w:rPr>
          <w:rFonts w:ascii="Proxima Nova Rg" w:hAnsi="Proxima Nova Rg"/>
          <w:sz w:val="22"/>
          <w:szCs w:val="22"/>
        </w:rPr>
        <w:t>I am enough</w:t>
      </w:r>
    </w:p>
    <w:p w14:paraId="6814308D" w14:textId="77777777" w:rsidR="00091367" w:rsidRPr="00091367" w:rsidRDefault="00091367" w:rsidP="00091367">
      <w:pPr>
        <w:pStyle w:val="ListParagraph"/>
        <w:numPr>
          <w:ilvl w:val="0"/>
          <w:numId w:val="27"/>
        </w:numPr>
        <w:spacing w:after="160" w:line="259" w:lineRule="auto"/>
        <w:rPr>
          <w:rFonts w:ascii="Proxima Nova Rg" w:hAnsi="Proxima Nova Rg"/>
          <w:sz w:val="22"/>
          <w:szCs w:val="22"/>
        </w:rPr>
      </w:pPr>
      <w:r w:rsidRPr="00091367">
        <w:rPr>
          <w:rFonts w:ascii="Proxima Nova Rg" w:hAnsi="Proxima Nova Rg"/>
          <w:sz w:val="22"/>
          <w:szCs w:val="22"/>
        </w:rPr>
        <w:t>I am worthy</w:t>
      </w:r>
    </w:p>
    <w:p w14:paraId="69978C7B" w14:textId="77777777" w:rsidR="00091367" w:rsidRPr="00091367" w:rsidRDefault="00091367" w:rsidP="00091367">
      <w:pPr>
        <w:pStyle w:val="ListParagraph"/>
        <w:numPr>
          <w:ilvl w:val="0"/>
          <w:numId w:val="27"/>
        </w:numPr>
        <w:spacing w:after="160" w:line="259" w:lineRule="auto"/>
        <w:rPr>
          <w:rFonts w:ascii="Proxima Nova Rg" w:hAnsi="Proxima Nova Rg"/>
          <w:sz w:val="22"/>
          <w:szCs w:val="22"/>
        </w:rPr>
      </w:pPr>
      <w:r w:rsidRPr="00091367">
        <w:rPr>
          <w:rFonts w:ascii="Proxima Nova Rg" w:hAnsi="Proxima Nova Rg"/>
          <w:sz w:val="22"/>
          <w:szCs w:val="22"/>
        </w:rPr>
        <w:t>I completely and fully accept myself as I am.</w:t>
      </w:r>
    </w:p>
    <w:p w14:paraId="75F533CE" w14:textId="398BBBAB" w:rsidR="00091367" w:rsidRPr="00637E01" w:rsidRDefault="00091367" w:rsidP="00091367">
      <w:pPr>
        <w:rPr>
          <w:rFonts w:ascii="Proxima Nova Rg" w:hAnsi="Proxima Nova Rg"/>
          <w:bCs/>
          <w:sz w:val="22"/>
          <w:szCs w:val="22"/>
        </w:rPr>
      </w:pPr>
      <w:r w:rsidRPr="00637E01">
        <w:rPr>
          <w:rFonts w:ascii="Proxima Nova Rg" w:hAnsi="Proxima Nova Rg"/>
          <w:bCs/>
          <w:sz w:val="22"/>
          <w:szCs w:val="22"/>
        </w:rPr>
        <w:t>For more information and details of free or part</w:t>
      </w:r>
      <w:r w:rsidR="00DA6578" w:rsidRPr="00637E01">
        <w:rPr>
          <w:rFonts w:ascii="Proxima Nova Rg" w:hAnsi="Proxima Nova Rg"/>
          <w:bCs/>
          <w:sz w:val="22"/>
          <w:szCs w:val="22"/>
        </w:rPr>
        <w:t>-</w:t>
      </w:r>
      <w:r w:rsidRPr="00637E01">
        <w:rPr>
          <w:rFonts w:ascii="Proxima Nova Rg" w:hAnsi="Proxima Nova Rg"/>
          <w:bCs/>
          <w:sz w:val="22"/>
          <w:szCs w:val="22"/>
        </w:rPr>
        <w:t>funded classes</w:t>
      </w:r>
      <w:r w:rsidR="00637E01">
        <w:rPr>
          <w:rFonts w:ascii="Proxima Nova Rg" w:hAnsi="Proxima Nova Rg"/>
          <w:bCs/>
          <w:sz w:val="22"/>
          <w:szCs w:val="22"/>
        </w:rPr>
        <w:t>, visit the following websites</w:t>
      </w:r>
      <w:r w:rsidRPr="00637E01">
        <w:rPr>
          <w:rFonts w:ascii="Proxima Nova Rg" w:hAnsi="Proxima Nova Rg"/>
          <w:bCs/>
          <w:sz w:val="22"/>
          <w:szCs w:val="22"/>
        </w:rPr>
        <w:t>:</w:t>
      </w:r>
    </w:p>
    <w:p w14:paraId="117870A9" w14:textId="3A0F7D6B" w:rsidR="002D7098" w:rsidRPr="002D7098" w:rsidRDefault="0037656E" w:rsidP="00091367">
      <w:pPr>
        <w:rPr>
          <w:rFonts w:ascii="Proxima Nova Rg" w:hAnsi="Proxima Nova Rg"/>
          <w:color w:val="00B0F0"/>
          <w:sz w:val="22"/>
          <w:szCs w:val="22"/>
        </w:rPr>
      </w:pPr>
      <w:hyperlink r:id="rId16" w:history="1">
        <w:r w:rsidR="002D7098" w:rsidRPr="002D7098">
          <w:rPr>
            <w:rStyle w:val="Hyperlink"/>
            <w:rFonts w:ascii="Proxima Nova Rg" w:hAnsi="Proxima Nova Rg"/>
            <w:color w:val="00B0F0"/>
            <w:sz w:val="22"/>
            <w:szCs w:val="22"/>
          </w:rPr>
          <w:t>www.aware-ni.org</w:t>
        </w:r>
      </w:hyperlink>
      <w:r w:rsidR="002D7098" w:rsidRPr="002D7098">
        <w:rPr>
          <w:rFonts w:ascii="Proxima Nova Rg" w:hAnsi="Proxima Nova Rg"/>
          <w:color w:val="00B0F0"/>
          <w:sz w:val="22"/>
          <w:szCs w:val="22"/>
        </w:rPr>
        <w:t xml:space="preserve"> </w:t>
      </w:r>
    </w:p>
    <w:p w14:paraId="122AD808" w14:textId="1C18A4A9" w:rsidR="002D7098" w:rsidRPr="00890231" w:rsidRDefault="0037656E" w:rsidP="00091367">
      <w:pPr>
        <w:rPr>
          <w:rFonts w:ascii="Proxima Nova Rg" w:hAnsi="Proxima Nova Rg"/>
          <w:color w:val="00B0F0"/>
          <w:sz w:val="22"/>
          <w:szCs w:val="22"/>
        </w:rPr>
      </w:pPr>
      <w:hyperlink r:id="rId17" w:history="1">
        <w:r w:rsidR="00890231" w:rsidRPr="00890231">
          <w:rPr>
            <w:rStyle w:val="Hyperlink"/>
            <w:rFonts w:ascii="Proxima Nova Rg" w:hAnsi="Proxima Nova Rg"/>
            <w:color w:val="00B0F0"/>
            <w:sz w:val="22"/>
            <w:szCs w:val="22"/>
          </w:rPr>
          <w:t>www.mindingyourhead.info/stress-control-classes</w:t>
        </w:r>
      </w:hyperlink>
    </w:p>
    <w:p w14:paraId="39B56F1F" w14:textId="00AF7D64" w:rsidR="00890231" w:rsidRPr="00890231" w:rsidRDefault="0037656E" w:rsidP="00091367">
      <w:pPr>
        <w:rPr>
          <w:rFonts w:ascii="Proxima Nova Rg" w:hAnsi="Proxima Nova Rg"/>
          <w:color w:val="00B0F0"/>
          <w:sz w:val="22"/>
          <w:szCs w:val="22"/>
        </w:rPr>
      </w:pPr>
      <w:hyperlink r:id="rId18" w:history="1">
        <w:r w:rsidR="00890231" w:rsidRPr="00890231">
          <w:rPr>
            <w:rStyle w:val="Hyperlink"/>
            <w:rFonts w:ascii="Proxima Nova Rg" w:hAnsi="Proxima Nova Rg"/>
            <w:color w:val="00B0F0"/>
            <w:sz w:val="22"/>
            <w:szCs w:val="22"/>
          </w:rPr>
          <w:t>www.gov.uk/government/organisations/health-protection-agency</w:t>
        </w:r>
      </w:hyperlink>
    </w:p>
    <w:p w14:paraId="294B1E61" w14:textId="6CF9035A" w:rsidR="00091367" w:rsidRPr="00091367" w:rsidRDefault="00091367" w:rsidP="008023E9">
      <w:pPr>
        <w:spacing w:after="0"/>
        <w:rPr>
          <w:rFonts w:ascii="Proxima Nova Rg" w:hAnsi="Proxima Nova Rg"/>
          <w:b/>
          <w:sz w:val="22"/>
          <w:szCs w:val="22"/>
        </w:rPr>
      </w:pPr>
      <w:r w:rsidRPr="00091367">
        <w:rPr>
          <w:rFonts w:ascii="Proxima Nova Rg" w:hAnsi="Proxima Nova Rg" w:cs="Arial"/>
          <w:b/>
          <w:color w:val="EC008C"/>
          <w:sz w:val="22"/>
          <w:szCs w:val="22"/>
        </w:rPr>
        <w:t xml:space="preserve">EFT – Emotional Freedom Techniques </w:t>
      </w:r>
    </w:p>
    <w:p w14:paraId="41D94794" w14:textId="77777777" w:rsidR="00091367" w:rsidRPr="00091367" w:rsidRDefault="00091367" w:rsidP="00091367">
      <w:pPr>
        <w:rPr>
          <w:rFonts w:ascii="Proxima Nova Rg" w:hAnsi="Proxima Nova Rg"/>
          <w:sz w:val="22"/>
          <w:szCs w:val="22"/>
        </w:rPr>
      </w:pPr>
      <w:r w:rsidRPr="008023E9">
        <w:rPr>
          <w:rFonts w:ascii="Proxima Nova Rg" w:hAnsi="Proxima Nova Rg"/>
          <w:bCs/>
          <w:sz w:val="22"/>
          <w:szCs w:val="22"/>
        </w:rPr>
        <w:t>EFT or Tapping</w:t>
      </w:r>
      <w:r w:rsidRPr="00091367">
        <w:rPr>
          <w:rFonts w:ascii="Proxima Nova Rg" w:hAnsi="Proxima Nova Rg"/>
          <w:sz w:val="22"/>
          <w:szCs w:val="22"/>
        </w:rPr>
        <w:t xml:space="preserve"> is an alternative form of therapy for anxiety and depression. EFT or Tapping is a form of psychological acupressure. It was developed by Gary Craig in the 1990’s and it is used worldwide as a form of therapy to treat:</w:t>
      </w:r>
    </w:p>
    <w:p w14:paraId="479BD886" w14:textId="77777777" w:rsidR="00091367" w:rsidRPr="00091367" w:rsidRDefault="00091367" w:rsidP="008023E9">
      <w:pPr>
        <w:pStyle w:val="ListParagraph"/>
        <w:numPr>
          <w:ilvl w:val="0"/>
          <w:numId w:val="28"/>
        </w:numPr>
        <w:spacing w:after="160" w:line="259" w:lineRule="auto"/>
        <w:ind w:left="284" w:hanging="284"/>
        <w:rPr>
          <w:rFonts w:ascii="Proxima Nova Rg" w:hAnsi="Proxima Nova Rg"/>
          <w:sz w:val="22"/>
          <w:szCs w:val="22"/>
        </w:rPr>
      </w:pPr>
      <w:r w:rsidRPr="00091367">
        <w:rPr>
          <w:rFonts w:ascii="Proxima Nova Rg" w:hAnsi="Proxima Nova Rg"/>
          <w:sz w:val="22"/>
          <w:szCs w:val="22"/>
        </w:rPr>
        <w:t>Phobias</w:t>
      </w:r>
    </w:p>
    <w:p w14:paraId="40CE6BC4" w14:textId="77777777" w:rsidR="00091367" w:rsidRPr="00091367" w:rsidRDefault="00091367" w:rsidP="008023E9">
      <w:pPr>
        <w:pStyle w:val="ListParagraph"/>
        <w:numPr>
          <w:ilvl w:val="0"/>
          <w:numId w:val="28"/>
        </w:numPr>
        <w:spacing w:after="160" w:line="259" w:lineRule="auto"/>
        <w:ind w:left="284" w:hanging="284"/>
        <w:rPr>
          <w:rFonts w:ascii="Proxima Nova Rg" w:hAnsi="Proxima Nova Rg"/>
          <w:sz w:val="22"/>
          <w:szCs w:val="22"/>
        </w:rPr>
      </w:pPr>
      <w:r w:rsidRPr="00091367">
        <w:rPr>
          <w:rFonts w:ascii="Proxima Nova Rg" w:hAnsi="Proxima Nova Rg"/>
          <w:sz w:val="22"/>
          <w:szCs w:val="22"/>
        </w:rPr>
        <w:t>Anxiety</w:t>
      </w:r>
    </w:p>
    <w:p w14:paraId="4A0904EF" w14:textId="77777777" w:rsidR="00091367" w:rsidRPr="00091367" w:rsidRDefault="00091367" w:rsidP="008023E9">
      <w:pPr>
        <w:pStyle w:val="ListParagraph"/>
        <w:numPr>
          <w:ilvl w:val="0"/>
          <w:numId w:val="28"/>
        </w:numPr>
        <w:spacing w:after="160" w:line="259" w:lineRule="auto"/>
        <w:ind w:left="284" w:hanging="284"/>
        <w:rPr>
          <w:rFonts w:ascii="Proxima Nova Rg" w:hAnsi="Proxima Nova Rg"/>
          <w:sz w:val="22"/>
          <w:szCs w:val="22"/>
        </w:rPr>
      </w:pPr>
      <w:r w:rsidRPr="00091367">
        <w:rPr>
          <w:rFonts w:ascii="Proxima Nova Rg" w:hAnsi="Proxima Nova Rg"/>
          <w:sz w:val="22"/>
          <w:szCs w:val="22"/>
        </w:rPr>
        <w:t>Depression</w:t>
      </w:r>
    </w:p>
    <w:p w14:paraId="570F30A5" w14:textId="77777777" w:rsidR="00091367" w:rsidRPr="00091367" w:rsidRDefault="00091367" w:rsidP="008023E9">
      <w:pPr>
        <w:pStyle w:val="ListParagraph"/>
        <w:numPr>
          <w:ilvl w:val="0"/>
          <w:numId w:val="28"/>
        </w:numPr>
        <w:spacing w:after="160" w:line="259" w:lineRule="auto"/>
        <w:ind w:left="284" w:hanging="284"/>
        <w:rPr>
          <w:rFonts w:ascii="Proxima Nova Rg" w:hAnsi="Proxima Nova Rg"/>
          <w:sz w:val="22"/>
          <w:szCs w:val="22"/>
        </w:rPr>
      </w:pPr>
      <w:r w:rsidRPr="00091367">
        <w:rPr>
          <w:rFonts w:ascii="Proxima Nova Rg" w:hAnsi="Proxima Nova Rg"/>
          <w:sz w:val="22"/>
          <w:szCs w:val="22"/>
        </w:rPr>
        <w:t>PTSD</w:t>
      </w:r>
    </w:p>
    <w:p w14:paraId="7CCA1263" w14:textId="77777777" w:rsidR="00091367" w:rsidRPr="00091367" w:rsidRDefault="00091367" w:rsidP="008023E9">
      <w:pPr>
        <w:pStyle w:val="ListParagraph"/>
        <w:numPr>
          <w:ilvl w:val="0"/>
          <w:numId w:val="28"/>
        </w:numPr>
        <w:spacing w:after="160" w:line="259" w:lineRule="auto"/>
        <w:ind w:left="284" w:hanging="284"/>
        <w:rPr>
          <w:rFonts w:ascii="Proxima Nova Rg" w:hAnsi="Proxima Nova Rg"/>
          <w:sz w:val="22"/>
          <w:szCs w:val="22"/>
        </w:rPr>
      </w:pPr>
      <w:r w:rsidRPr="00091367">
        <w:rPr>
          <w:rFonts w:ascii="Proxima Nova Rg" w:hAnsi="Proxima Nova Rg"/>
          <w:sz w:val="22"/>
          <w:szCs w:val="22"/>
        </w:rPr>
        <w:t>Weight loss</w:t>
      </w:r>
    </w:p>
    <w:p w14:paraId="6F30681B" w14:textId="77777777" w:rsidR="00091367" w:rsidRPr="00091367" w:rsidRDefault="00091367" w:rsidP="00091367">
      <w:pPr>
        <w:rPr>
          <w:rFonts w:ascii="Proxima Nova Rg" w:hAnsi="Proxima Nova Rg"/>
          <w:sz w:val="22"/>
          <w:szCs w:val="22"/>
        </w:rPr>
      </w:pPr>
      <w:r w:rsidRPr="00091367">
        <w:rPr>
          <w:rFonts w:ascii="Proxima Nova Rg" w:hAnsi="Proxima Nova Rg"/>
          <w:sz w:val="22"/>
          <w:szCs w:val="22"/>
        </w:rPr>
        <w:t>The process involves tapping on specific parts of the body, mainly on the head and face, in a particular sequence. While, doing this the person focuses on the issue they want to treat.</w:t>
      </w:r>
    </w:p>
    <w:p w14:paraId="2F16D5A9" w14:textId="77777777" w:rsidR="00091367" w:rsidRPr="00091367" w:rsidRDefault="00091367" w:rsidP="00091367">
      <w:pPr>
        <w:rPr>
          <w:rFonts w:ascii="Proxima Nova Rg" w:hAnsi="Proxima Nova Rg"/>
          <w:sz w:val="22"/>
          <w:szCs w:val="22"/>
        </w:rPr>
      </w:pPr>
      <w:r w:rsidRPr="00091367">
        <w:rPr>
          <w:rFonts w:ascii="Proxima Nova Rg" w:hAnsi="Proxima Nova Rg"/>
          <w:sz w:val="22"/>
          <w:szCs w:val="22"/>
        </w:rPr>
        <w:t xml:space="preserve">Tapping involves the body’s energy meridian points, which are a concept in Chinese Medicine.  </w:t>
      </w:r>
      <w:r w:rsidRPr="00091367">
        <w:rPr>
          <w:rFonts w:ascii="Proxima Nova Rg" w:hAnsi="Proxima Nova Rg" w:cstheme="minorHAnsi"/>
          <w:color w:val="231F20"/>
          <w:sz w:val="22"/>
          <w:szCs w:val="22"/>
        </w:rPr>
        <w:t>Proponents believe them to be areas of the body through which energy flows.</w:t>
      </w:r>
    </w:p>
    <w:p w14:paraId="1A0F85FE" w14:textId="77777777" w:rsidR="00091367" w:rsidRPr="00091367" w:rsidRDefault="00091367" w:rsidP="00091367">
      <w:pPr>
        <w:rPr>
          <w:rFonts w:ascii="Proxima Nova Rg" w:hAnsi="Proxima Nova Rg" w:cstheme="minorHAnsi"/>
          <w:color w:val="231F20"/>
          <w:sz w:val="22"/>
          <w:szCs w:val="22"/>
        </w:rPr>
      </w:pPr>
      <w:r w:rsidRPr="00091367">
        <w:rPr>
          <w:rFonts w:ascii="Proxima Nova Rg" w:hAnsi="Proxima Nova Rg" w:cstheme="minorHAnsi"/>
          <w:color w:val="231F20"/>
          <w:sz w:val="22"/>
          <w:szCs w:val="22"/>
        </w:rPr>
        <w:t>In this theory, blocks or imbalances in the flow of energy lead to ill health. According to EFT advocates, tapping on these meridian points with the fingertips restores the balance of energy to resolve physical and emotional issues.</w:t>
      </w:r>
    </w:p>
    <w:p w14:paraId="609433B1" w14:textId="77777777" w:rsidR="00091367" w:rsidRPr="00091367" w:rsidRDefault="00091367" w:rsidP="00091367">
      <w:pPr>
        <w:rPr>
          <w:rFonts w:ascii="Proxima Nova Rg" w:hAnsi="Proxima Nova Rg" w:cstheme="minorHAnsi"/>
          <w:color w:val="231F20"/>
          <w:sz w:val="22"/>
          <w:szCs w:val="22"/>
        </w:rPr>
      </w:pPr>
      <w:r w:rsidRPr="00091367">
        <w:rPr>
          <w:rFonts w:ascii="Proxima Nova Rg" w:hAnsi="Proxima Nova Rg" w:cstheme="minorHAnsi"/>
          <w:color w:val="231F20"/>
          <w:sz w:val="22"/>
          <w:szCs w:val="22"/>
        </w:rPr>
        <w:t>It can also work in a similar way to mindfulness, as it can draw a person’s attention to their body and breathing. It may serve as a mental distraction from the issues that are causing anxiety or stress.</w:t>
      </w:r>
    </w:p>
    <w:p w14:paraId="7A414F77" w14:textId="77777777" w:rsidR="00947D88" w:rsidRDefault="00947D88" w:rsidP="00091367">
      <w:pPr>
        <w:rPr>
          <w:rFonts w:ascii="Proxima Nova Rg" w:hAnsi="Proxima Nova Rg"/>
          <w:sz w:val="22"/>
          <w:szCs w:val="22"/>
        </w:rPr>
        <w:sectPr w:rsidR="00947D88" w:rsidSect="00947D88">
          <w:type w:val="continuous"/>
          <w:pgSz w:w="11906" w:h="16838"/>
          <w:pgMar w:top="720" w:right="720" w:bottom="720" w:left="720" w:header="709" w:footer="709" w:gutter="0"/>
          <w:cols w:num="2" w:space="709"/>
          <w:docGrid w:linePitch="360"/>
        </w:sectPr>
      </w:pPr>
    </w:p>
    <w:p w14:paraId="30900603" w14:textId="59179F26" w:rsidR="00091367" w:rsidRPr="00091367" w:rsidRDefault="00091367" w:rsidP="00091367">
      <w:pPr>
        <w:rPr>
          <w:rFonts w:ascii="Proxima Nova Rg" w:hAnsi="Proxima Nova Rg"/>
          <w:sz w:val="22"/>
          <w:szCs w:val="22"/>
        </w:rPr>
      </w:pPr>
    </w:p>
    <w:p w14:paraId="20436C78" w14:textId="08F8EA0D" w:rsidR="00091367" w:rsidRPr="00091367" w:rsidRDefault="008023E9" w:rsidP="008023E9">
      <w:pPr>
        <w:spacing w:after="0"/>
        <w:rPr>
          <w:rFonts w:ascii="Proxima Nova Rg" w:hAnsi="Proxima Nova Rg"/>
          <w:b/>
          <w:sz w:val="22"/>
          <w:szCs w:val="22"/>
        </w:rPr>
      </w:pPr>
      <w:r w:rsidRPr="00FC2B61">
        <w:rPr>
          <w:rFonts w:ascii="Proxima Nova Rg" w:hAnsi="Proxima Nova Rg"/>
          <w:noProof/>
        </w:rPr>
        <w:drawing>
          <wp:anchor distT="0" distB="0" distL="114300" distR="114300" simplePos="0" relativeHeight="251664389" behindDoc="0" locked="0" layoutInCell="1" allowOverlap="1" wp14:anchorId="537E4233" wp14:editId="592F33F5">
            <wp:simplePos x="0" y="0"/>
            <wp:positionH relativeFrom="margin">
              <wp:posOffset>3121660</wp:posOffset>
            </wp:positionH>
            <wp:positionV relativeFrom="paragraph">
              <wp:posOffset>0</wp:posOffset>
            </wp:positionV>
            <wp:extent cx="3829050" cy="4295775"/>
            <wp:effectExtent l="0" t="0" r="0" b="9525"/>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9">
                      <a:extLst>
                        <a:ext uri="{28A0092B-C50C-407E-A947-70E740481C1C}">
                          <a14:useLocalDpi xmlns:a14="http://schemas.microsoft.com/office/drawing/2010/main" val="0"/>
                        </a:ext>
                      </a:extLst>
                    </a:blip>
                    <a:srcRect l="12287" r="19113"/>
                    <a:stretch/>
                  </pic:blipFill>
                  <pic:spPr bwMode="auto">
                    <a:xfrm>
                      <a:off x="0" y="0"/>
                      <a:ext cx="3829050" cy="429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1367" w:rsidRPr="00091367">
        <w:rPr>
          <w:rFonts w:ascii="Proxima Nova Rg" w:hAnsi="Proxima Nova Rg"/>
          <w:b/>
          <w:sz w:val="22"/>
          <w:szCs w:val="22"/>
        </w:rPr>
        <w:t>EFT Tapping in 5 steps</w:t>
      </w:r>
    </w:p>
    <w:p w14:paraId="55A50717" w14:textId="77777777" w:rsidR="00091367" w:rsidRPr="008023E9" w:rsidRDefault="00091367" w:rsidP="00091367">
      <w:pPr>
        <w:pStyle w:val="ListParagraph"/>
        <w:numPr>
          <w:ilvl w:val="0"/>
          <w:numId w:val="29"/>
        </w:numPr>
        <w:spacing w:after="160" w:line="259" w:lineRule="auto"/>
        <w:rPr>
          <w:rFonts w:ascii="Proxima Nova Rg" w:hAnsi="Proxima Nova Rg"/>
          <w:sz w:val="22"/>
          <w:szCs w:val="22"/>
        </w:rPr>
      </w:pPr>
      <w:r w:rsidRPr="008023E9">
        <w:rPr>
          <w:rFonts w:ascii="Proxima Nova Rg" w:hAnsi="Proxima Nova Rg"/>
          <w:sz w:val="22"/>
          <w:szCs w:val="22"/>
        </w:rPr>
        <w:t>Identify the issue you want to address, e.g. I feel anxious</w:t>
      </w:r>
    </w:p>
    <w:p w14:paraId="370DF2D8" w14:textId="7440B579" w:rsidR="00091367" w:rsidRPr="008023E9" w:rsidRDefault="00091367" w:rsidP="00091367">
      <w:pPr>
        <w:pStyle w:val="ListParagraph"/>
        <w:numPr>
          <w:ilvl w:val="0"/>
          <w:numId w:val="29"/>
        </w:numPr>
        <w:spacing w:after="160" w:line="259" w:lineRule="auto"/>
        <w:rPr>
          <w:rFonts w:ascii="Proxima Nova Rg" w:hAnsi="Proxima Nova Rg"/>
          <w:sz w:val="22"/>
          <w:szCs w:val="22"/>
        </w:rPr>
      </w:pPr>
      <w:r w:rsidRPr="008023E9">
        <w:rPr>
          <w:rFonts w:ascii="Proxima Nova Rg" w:hAnsi="Proxima Nova Rg"/>
          <w:sz w:val="22"/>
          <w:szCs w:val="22"/>
        </w:rPr>
        <w:t>Test the initial intensity – using the SUE Scale rank the intensity of how you feel on a scale of 0 – 10, with 10 being the most intense. This will help evaluate the effectiveness of the Tapping.</w:t>
      </w:r>
    </w:p>
    <w:p w14:paraId="2D2A1B1E" w14:textId="6C71D490" w:rsidR="00091367" w:rsidRPr="008023E9" w:rsidRDefault="00091367" w:rsidP="00091367">
      <w:pPr>
        <w:pStyle w:val="ListParagraph"/>
        <w:numPr>
          <w:ilvl w:val="0"/>
          <w:numId w:val="29"/>
        </w:numPr>
        <w:spacing w:after="160" w:line="259" w:lineRule="auto"/>
        <w:rPr>
          <w:rFonts w:ascii="Proxima Nova Rg" w:hAnsi="Proxima Nova Rg"/>
          <w:sz w:val="22"/>
          <w:szCs w:val="22"/>
        </w:rPr>
      </w:pPr>
      <w:r w:rsidRPr="008023E9">
        <w:rPr>
          <w:rFonts w:ascii="Proxima Nova Rg" w:hAnsi="Proxima Nova Rg"/>
          <w:sz w:val="22"/>
          <w:szCs w:val="22"/>
        </w:rPr>
        <w:t xml:space="preserve">The set-up: using a set-up phrase helps us to focus on the issue. This phrase should be used at the beginning when Tapping on the karate chop point. </w:t>
      </w:r>
      <w:r w:rsidRPr="008023E9">
        <w:rPr>
          <w:rFonts w:ascii="Proxima Nova Rg" w:hAnsi="Proxima Nova Rg" w:cs="Helvetica"/>
          <w:color w:val="231F20"/>
          <w:sz w:val="22"/>
          <w:szCs w:val="22"/>
        </w:rPr>
        <w:t>This point is at the centre of the fleshy part of the outer hand. The set-up phrase should acknowledge the issue and convey self-acceptance in spite of it. The set-up phrase should be: “Even though I have this anxiety I completely and fully accept myself as I am.”</w:t>
      </w:r>
    </w:p>
    <w:p w14:paraId="435F0EC9" w14:textId="1DE56425" w:rsidR="00091367" w:rsidRPr="008023E9" w:rsidRDefault="00091367" w:rsidP="00091367">
      <w:pPr>
        <w:pStyle w:val="ListParagraph"/>
        <w:numPr>
          <w:ilvl w:val="0"/>
          <w:numId w:val="29"/>
        </w:numPr>
        <w:spacing w:after="160" w:line="259" w:lineRule="auto"/>
        <w:rPr>
          <w:rFonts w:ascii="Proxima Nova Rg" w:hAnsi="Proxima Nova Rg"/>
          <w:sz w:val="22"/>
          <w:szCs w:val="22"/>
        </w:rPr>
      </w:pPr>
      <w:r w:rsidRPr="008023E9">
        <w:rPr>
          <w:rFonts w:ascii="Proxima Nova Rg" w:hAnsi="Proxima Nova Rg" w:cs="Helvetica"/>
          <w:color w:val="231F20"/>
          <w:sz w:val="22"/>
          <w:szCs w:val="22"/>
        </w:rPr>
        <w:t xml:space="preserve">The sequence: during this phase, the individual follows a sequence of Tapping points while repeating the set-up phrase. </w:t>
      </w:r>
    </w:p>
    <w:p w14:paraId="1B44CDF6" w14:textId="1C3E9979" w:rsidR="00BF39EB" w:rsidRDefault="00CB08C4" w:rsidP="00CB08C4">
      <w:pPr>
        <w:pStyle w:val="ListParagraph"/>
        <w:numPr>
          <w:ilvl w:val="0"/>
          <w:numId w:val="29"/>
        </w:numPr>
        <w:spacing w:after="160" w:line="259" w:lineRule="auto"/>
        <w:rPr>
          <w:rFonts w:ascii="Proxima Nova Rg" w:hAnsi="Proxima Nova Rg"/>
          <w:sz w:val="22"/>
          <w:szCs w:val="22"/>
        </w:rPr>
      </w:pPr>
      <w:r w:rsidRPr="008023E9">
        <w:rPr>
          <w:rFonts w:ascii="Proxima Nova Rg" w:hAnsi="Proxima Nova Rg"/>
          <w:sz w:val="22"/>
          <w:szCs w:val="22"/>
        </w:rPr>
        <w:t>Test the intensity again: using the SUE scale check the intensity of the original feeling or issue. Repeat again if necessary.</w:t>
      </w:r>
    </w:p>
    <w:p w14:paraId="28927C31" w14:textId="05725048" w:rsidR="00961DB9" w:rsidRDefault="00961DB9" w:rsidP="00961DB9">
      <w:pPr>
        <w:spacing w:after="160" w:line="259" w:lineRule="auto"/>
        <w:rPr>
          <w:rFonts w:ascii="Proxima Nova Rg" w:hAnsi="Proxima Nova Rg"/>
          <w:sz w:val="22"/>
          <w:szCs w:val="22"/>
        </w:rPr>
      </w:pPr>
    </w:p>
    <w:p w14:paraId="30D95386" w14:textId="123548A0" w:rsidR="00961DB9" w:rsidRPr="00961DB9" w:rsidRDefault="00961DB9" w:rsidP="00961DB9">
      <w:pPr>
        <w:spacing w:after="160" w:line="259" w:lineRule="auto"/>
        <w:rPr>
          <w:rFonts w:ascii="Proxima Nova Rg" w:hAnsi="Proxima Nova Rg"/>
          <w:sz w:val="22"/>
          <w:szCs w:val="22"/>
        </w:rPr>
      </w:pPr>
      <w:r w:rsidRPr="00961DB9">
        <w:rPr>
          <w:rFonts w:ascii="Proxima Nova Rg" w:hAnsi="Proxima Nova Rg"/>
          <w:sz w:val="22"/>
          <w:szCs w:val="22"/>
        </w:rPr>
        <w:t>These are just some of the techniques and tools that have prove</w:t>
      </w:r>
      <w:r>
        <w:rPr>
          <w:rFonts w:ascii="Proxima Nova Rg" w:hAnsi="Proxima Nova Rg"/>
          <w:sz w:val="22"/>
          <w:szCs w:val="22"/>
        </w:rPr>
        <w:t>n</w:t>
      </w:r>
      <w:r w:rsidRPr="00961DB9">
        <w:rPr>
          <w:rFonts w:ascii="Proxima Nova Rg" w:hAnsi="Proxima Nova Rg"/>
          <w:sz w:val="22"/>
          <w:szCs w:val="22"/>
        </w:rPr>
        <w:t xml:space="preserve"> useful to lots of women to help them regulate and manage their emotions and it is about finding what is right for you and taking control of your emotions and building your own self-care routine.</w:t>
      </w:r>
    </w:p>
    <w:p w14:paraId="1C661539" w14:textId="77777777" w:rsidR="00961DB9" w:rsidRPr="00961DB9" w:rsidRDefault="00961DB9" w:rsidP="00961DB9">
      <w:pPr>
        <w:spacing w:after="160" w:line="259" w:lineRule="auto"/>
        <w:rPr>
          <w:rFonts w:ascii="Proxima Nova Rg" w:hAnsi="Proxima Nova Rg"/>
          <w:sz w:val="22"/>
          <w:szCs w:val="22"/>
        </w:rPr>
      </w:pPr>
    </w:p>
    <w:p w14:paraId="1348E182" w14:textId="442E8EB3" w:rsidR="00961DB9" w:rsidRPr="00946060" w:rsidRDefault="00F76AD1" w:rsidP="00946060">
      <w:pPr>
        <w:spacing w:after="160" w:line="259" w:lineRule="auto"/>
        <w:rPr>
          <w:rFonts w:ascii="Proxima Nova Rg" w:hAnsi="Proxima Nova Rg"/>
          <w:b/>
          <w:bCs/>
          <w:color w:val="EC008C"/>
          <w:sz w:val="22"/>
          <w:szCs w:val="22"/>
        </w:rPr>
      </w:pPr>
      <w:r>
        <w:rPr>
          <w:rFonts w:ascii="Proxima Nova Rg" w:hAnsi="Proxima Nova Rg"/>
          <w:b/>
          <w:bCs/>
          <w:color w:val="EC008C"/>
          <w:sz w:val="22"/>
          <w:szCs w:val="22"/>
        </w:rPr>
        <w:t>More information</w:t>
      </w:r>
    </w:p>
    <w:p w14:paraId="57BB484F" w14:textId="6E3357BB" w:rsidR="00487148" w:rsidRDefault="0037656E" w:rsidP="00946060">
      <w:pPr>
        <w:spacing w:after="160" w:line="259" w:lineRule="auto"/>
        <w:rPr>
          <w:rFonts w:ascii="Proxima Nova Rg" w:hAnsi="Proxima Nova Rg"/>
          <w:color w:val="00B0F0"/>
          <w:sz w:val="22"/>
          <w:szCs w:val="22"/>
        </w:rPr>
      </w:pPr>
      <w:hyperlink r:id="rId20" w:history="1">
        <w:r w:rsidR="00487148" w:rsidRPr="00487148">
          <w:rPr>
            <w:rStyle w:val="Hyperlink"/>
            <w:rFonts w:ascii="Proxima Nova Rg" w:hAnsi="Proxima Nova Rg"/>
            <w:color w:val="00B0F0"/>
            <w:sz w:val="22"/>
            <w:szCs w:val="22"/>
          </w:rPr>
          <w:t>www.menopausematters.co.uk</w:t>
        </w:r>
      </w:hyperlink>
    </w:p>
    <w:p w14:paraId="42B986C3" w14:textId="19B39610" w:rsidR="00487148" w:rsidRPr="0004178F" w:rsidRDefault="0037656E" w:rsidP="00946060">
      <w:pPr>
        <w:spacing w:after="160" w:line="259" w:lineRule="auto"/>
        <w:rPr>
          <w:rFonts w:ascii="Proxima Nova Rg" w:hAnsi="Proxima Nova Rg"/>
          <w:color w:val="00B0F0"/>
          <w:sz w:val="22"/>
          <w:szCs w:val="22"/>
        </w:rPr>
      </w:pPr>
      <w:hyperlink r:id="rId21" w:history="1">
        <w:r w:rsidR="0004178F" w:rsidRPr="0004178F">
          <w:rPr>
            <w:rStyle w:val="Hyperlink"/>
            <w:rFonts w:ascii="Proxima Nova Rg" w:hAnsi="Proxima Nova Rg"/>
            <w:color w:val="00B0F0"/>
            <w:sz w:val="22"/>
            <w:szCs w:val="22"/>
          </w:rPr>
          <w:t>www.menopausecafe.net/</w:t>
        </w:r>
      </w:hyperlink>
      <w:r w:rsidR="00487148" w:rsidRPr="0004178F">
        <w:rPr>
          <w:rFonts w:ascii="Proxima Nova Rg" w:hAnsi="Proxima Nova Rg"/>
          <w:color w:val="00B0F0"/>
          <w:sz w:val="22"/>
          <w:szCs w:val="22"/>
        </w:rPr>
        <w:t xml:space="preserve"> </w:t>
      </w:r>
    </w:p>
    <w:p w14:paraId="6D9368A0" w14:textId="3D97B500" w:rsidR="0004178F" w:rsidRPr="0004178F" w:rsidRDefault="0037656E" w:rsidP="00946060">
      <w:pPr>
        <w:spacing w:after="160" w:line="259" w:lineRule="auto"/>
        <w:rPr>
          <w:rFonts w:ascii="Proxima Nova Rg" w:hAnsi="Proxima Nova Rg"/>
          <w:color w:val="00B0F0"/>
          <w:sz w:val="22"/>
          <w:szCs w:val="22"/>
        </w:rPr>
      </w:pPr>
      <w:hyperlink r:id="rId22" w:history="1">
        <w:r w:rsidR="0004178F" w:rsidRPr="0004178F">
          <w:rPr>
            <w:rStyle w:val="Hyperlink"/>
            <w:rFonts w:ascii="Proxima Nova Rg" w:hAnsi="Proxima Nova Rg"/>
            <w:color w:val="00B0F0"/>
            <w:sz w:val="22"/>
            <w:szCs w:val="22"/>
          </w:rPr>
          <w:t>https://henpicked.net/</w:t>
        </w:r>
      </w:hyperlink>
      <w:r w:rsidR="0004178F" w:rsidRPr="0004178F">
        <w:rPr>
          <w:rFonts w:ascii="Proxima Nova Rg" w:hAnsi="Proxima Nova Rg"/>
          <w:color w:val="00B0F0"/>
          <w:sz w:val="22"/>
          <w:szCs w:val="22"/>
        </w:rPr>
        <w:t xml:space="preserve"> </w:t>
      </w:r>
    </w:p>
    <w:p w14:paraId="0229A296" w14:textId="4C046E07" w:rsidR="0004178F" w:rsidRPr="0004178F" w:rsidRDefault="0037656E" w:rsidP="00946060">
      <w:pPr>
        <w:spacing w:after="160" w:line="259" w:lineRule="auto"/>
        <w:rPr>
          <w:rFonts w:ascii="Proxima Nova Rg" w:hAnsi="Proxima Nova Rg"/>
          <w:color w:val="00B0F0"/>
          <w:sz w:val="22"/>
          <w:szCs w:val="22"/>
        </w:rPr>
      </w:pPr>
      <w:hyperlink r:id="rId23" w:history="1">
        <w:r w:rsidR="0004178F" w:rsidRPr="0004178F">
          <w:rPr>
            <w:rStyle w:val="Hyperlink"/>
            <w:rFonts w:ascii="Proxima Nova Rg" w:hAnsi="Proxima Nova Rg"/>
            <w:color w:val="00B0F0"/>
            <w:sz w:val="22"/>
            <w:szCs w:val="22"/>
          </w:rPr>
          <w:t>www.nhs.uk/conditions/menopause</w:t>
        </w:r>
      </w:hyperlink>
    </w:p>
    <w:p w14:paraId="66DB0EB2" w14:textId="77777777" w:rsidR="0004178F" w:rsidRPr="00487148" w:rsidRDefault="0004178F" w:rsidP="00946060">
      <w:pPr>
        <w:spacing w:after="160" w:line="259" w:lineRule="auto"/>
        <w:rPr>
          <w:rFonts w:ascii="Proxima Nova Rg" w:hAnsi="Proxima Nova Rg"/>
          <w:color w:val="00B0F0"/>
          <w:sz w:val="22"/>
          <w:szCs w:val="22"/>
        </w:rPr>
      </w:pPr>
    </w:p>
    <w:p w14:paraId="60FAC834" w14:textId="77777777" w:rsidR="003843F8" w:rsidRDefault="003843F8" w:rsidP="006875F8">
      <w:pPr>
        <w:spacing w:after="0"/>
        <w:rPr>
          <w:rFonts w:ascii="Proxima Nova Rg" w:hAnsi="Proxima Nova Rg" w:cs="Arial"/>
          <w:b/>
          <w:bCs/>
          <w:caps/>
          <w:color w:val="002060"/>
        </w:rPr>
      </w:pPr>
    </w:p>
    <w:p w14:paraId="08CE02B9" w14:textId="77777777" w:rsidR="003843F8" w:rsidRDefault="003843F8" w:rsidP="006875F8">
      <w:pPr>
        <w:spacing w:after="0"/>
        <w:rPr>
          <w:rFonts w:ascii="Proxima Nova Rg" w:hAnsi="Proxima Nova Rg" w:cs="Arial"/>
          <w:b/>
          <w:bCs/>
          <w:caps/>
          <w:color w:val="002060"/>
        </w:rPr>
      </w:pPr>
    </w:p>
    <w:p w14:paraId="7CC03BFF" w14:textId="77777777" w:rsidR="00D81F0A" w:rsidRDefault="00D81F0A" w:rsidP="006875F8">
      <w:pPr>
        <w:spacing w:after="0"/>
        <w:rPr>
          <w:rFonts w:ascii="Proxima Nova Rg" w:hAnsi="Proxima Nova Rg" w:cs="Arial"/>
          <w:b/>
          <w:bCs/>
          <w:caps/>
          <w:color w:val="002060"/>
        </w:rPr>
      </w:pPr>
    </w:p>
    <w:p w14:paraId="76C54367" w14:textId="77777777" w:rsidR="00D81F0A" w:rsidRDefault="00D81F0A" w:rsidP="006875F8">
      <w:pPr>
        <w:spacing w:after="0"/>
        <w:rPr>
          <w:rFonts w:ascii="Proxima Nova Rg" w:hAnsi="Proxima Nova Rg" w:cs="Arial"/>
          <w:b/>
          <w:bCs/>
          <w:caps/>
          <w:color w:val="002060"/>
        </w:rPr>
      </w:pPr>
    </w:p>
    <w:p w14:paraId="0D291510" w14:textId="77777777" w:rsidR="00D81F0A" w:rsidRDefault="00D81F0A" w:rsidP="006875F8">
      <w:pPr>
        <w:spacing w:after="0"/>
        <w:rPr>
          <w:rFonts w:ascii="Proxima Nova Rg" w:hAnsi="Proxima Nova Rg" w:cs="Arial"/>
          <w:b/>
          <w:bCs/>
          <w:caps/>
          <w:color w:val="002060"/>
        </w:rPr>
      </w:pPr>
    </w:p>
    <w:p w14:paraId="04AFFC2B" w14:textId="77777777" w:rsidR="00D81F0A" w:rsidRDefault="00D81F0A" w:rsidP="006875F8">
      <w:pPr>
        <w:spacing w:after="0"/>
        <w:rPr>
          <w:rFonts w:ascii="Proxima Nova Rg" w:hAnsi="Proxima Nova Rg" w:cs="Arial"/>
          <w:b/>
          <w:bCs/>
          <w:caps/>
          <w:color w:val="002060"/>
        </w:rPr>
      </w:pPr>
    </w:p>
    <w:p w14:paraId="66462E90" w14:textId="77777777" w:rsidR="00D81F0A" w:rsidRDefault="00D81F0A" w:rsidP="006875F8">
      <w:pPr>
        <w:spacing w:after="0"/>
        <w:rPr>
          <w:rFonts w:ascii="Proxima Nova Rg" w:hAnsi="Proxima Nova Rg" w:cs="Arial"/>
          <w:b/>
          <w:bCs/>
          <w:caps/>
          <w:color w:val="002060"/>
        </w:rPr>
      </w:pPr>
    </w:p>
    <w:p w14:paraId="02ACECC0" w14:textId="6E69A75B" w:rsidR="00BF1A0F" w:rsidRPr="00BF1A0F" w:rsidRDefault="002A3B01" w:rsidP="006875F8">
      <w:pPr>
        <w:spacing w:after="0"/>
        <w:rPr>
          <w:sz w:val="22"/>
          <w:szCs w:val="22"/>
        </w:rPr>
      </w:pPr>
      <w:r w:rsidRPr="002A3B01">
        <w:rPr>
          <w:rFonts w:ascii="Proxima Nova Rg" w:hAnsi="Proxima Nova Rg" w:cs="Arial"/>
          <w:b/>
          <w:bCs/>
          <w:caps/>
          <w:color w:val="002060"/>
        </w:rPr>
        <w:t>F</w:t>
      </w:r>
      <w:r w:rsidRPr="002A3B01">
        <w:rPr>
          <w:rFonts w:ascii="Proxima Nova Rg" w:hAnsi="Proxima Nova Rg" w:cs="Arial"/>
          <w:b/>
          <w:bCs/>
          <w:color w:val="002060"/>
        </w:rPr>
        <w:t xml:space="preserve">or more information, visit </w:t>
      </w:r>
      <w:hyperlink r:id="rId24" w:history="1">
        <w:r w:rsidR="00554436" w:rsidRPr="004605EF">
          <w:rPr>
            <w:rStyle w:val="Hyperlink"/>
            <w:rFonts w:ascii="Proxima Nova Rg" w:hAnsi="Proxima Nova Rg" w:cs="Arial"/>
            <w:b/>
            <w:bCs/>
          </w:rPr>
          <w:t>www.bitcni.org.uk</w:t>
        </w:r>
      </w:hyperlink>
      <w:r w:rsidR="00554436">
        <w:rPr>
          <w:rFonts w:ascii="Proxima Nova Rg" w:hAnsi="Proxima Nova Rg" w:cs="Arial"/>
          <w:b/>
          <w:bCs/>
          <w:color w:val="002060"/>
        </w:rPr>
        <w:t xml:space="preserve"> or email info@bitcni.org.uk</w:t>
      </w:r>
    </w:p>
    <w:p w14:paraId="26056E75" w14:textId="6AB5027A" w:rsidR="00BF1A0F" w:rsidRPr="00BF1A0F" w:rsidRDefault="006A7750" w:rsidP="00BF1A0F">
      <w:pPr>
        <w:jc w:val="right"/>
        <w:rPr>
          <w:sz w:val="22"/>
          <w:szCs w:val="22"/>
        </w:rPr>
      </w:pPr>
      <w:r>
        <w:rPr>
          <w:rFonts w:ascii="Proxima Nova Cond Black" w:hAnsi="Proxima Nova Cond Black" w:cs="Arial"/>
          <w:b/>
          <w:bCs/>
          <w:caps/>
          <w:noProof/>
          <w:color w:val="223D74"/>
          <w:sz w:val="44"/>
          <w:szCs w:val="44"/>
        </w:rPr>
        <w:drawing>
          <wp:anchor distT="0" distB="0" distL="114300" distR="114300" simplePos="0" relativeHeight="251658245" behindDoc="0" locked="0" layoutInCell="1" allowOverlap="1" wp14:anchorId="65C8C39C" wp14:editId="7F76F091">
            <wp:simplePos x="0" y="0"/>
            <wp:positionH relativeFrom="margin">
              <wp:align>left</wp:align>
            </wp:positionH>
            <wp:positionV relativeFrom="paragraph">
              <wp:posOffset>309245</wp:posOffset>
            </wp:positionV>
            <wp:extent cx="1771650" cy="798195"/>
            <wp:effectExtent l="0" t="0" r="0" b="1905"/>
            <wp:wrapNone/>
            <wp:docPr id="8" name="Picture 8"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Bra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1650" cy="798195"/>
                    </a:xfrm>
                    <a:prstGeom prst="rect">
                      <a:avLst/>
                    </a:prstGeom>
                  </pic:spPr>
                </pic:pic>
              </a:graphicData>
            </a:graphic>
            <wp14:sizeRelH relativeFrom="page">
              <wp14:pctWidth>0</wp14:pctWidth>
            </wp14:sizeRelH>
            <wp14:sizeRelV relativeFrom="page">
              <wp14:pctHeight>0</wp14:pctHeight>
            </wp14:sizeRelV>
          </wp:anchor>
        </w:drawing>
      </w:r>
    </w:p>
    <w:sectPr w:rsidR="00BF1A0F" w:rsidRPr="00BF1A0F" w:rsidSect="00755713">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E6220" w14:textId="77777777" w:rsidR="00132658" w:rsidRDefault="00132658" w:rsidP="003034F0">
      <w:pPr>
        <w:spacing w:after="0" w:line="240" w:lineRule="auto"/>
      </w:pPr>
      <w:r>
        <w:separator/>
      </w:r>
    </w:p>
  </w:endnote>
  <w:endnote w:type="continuationSeparator" w:id="0">
    <w:p w14:paraId="09B67BAA" w14:textId="77777777" w:rsidR="00132658" w:rsidRDefault="00132658" w:rsidP="003034F0">
      <w:pPr>
        <w:spacing w:after="0" w:line="240" w:lineRule="auto"/>
      </w:pPr>
      <w:r>
        <w:continuationSeparator/>
      </w:r>
    </w:p>
  </w:endnote>
  <w:endnote w:type="continuationNotice" w:id="1">
    <w:p w14:paraId="3FA6A7C1" w14:textId="77777777" w:rsidR="00132658" w:rsidRDefault="001326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Cond Black">
    <w:altName w:val="Tahoma"/>
    <w:charset w:val="00"/>
    <w:family w:val="auto"/>
    <w:pitch w:val="variable"/>
    <w:sig w:usb0="20000287" w:usb1="00000001" w:usb2="00000000" w:usb3="00000000" w:csb0="0000019F" w:csb1="00000000"/>
  </w:font>
  <w:font w:name="Proxima Nova Rg">
    <w:altName w:val="Candara"/>
    <w:panose1 w:val="00000000000000000000"/>
    <w:charset w:val="00"/>
    <w:family w:val="modern"/>
    <w:notTrueType/>
    <w:pitch w:val="variable"/>
    <w:sig w:usb0="A00000AF" w:usb1="5000E0FB" w:usb2="00000000" w:usb3="00000000" w:csb0="0000019B" w:csb1="00000000"/>
  </w:font>
  <w:font w:name="Helvetica">
    <w:panose1 w:val="020B06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C64BC" w14:textId="62370525" w:rsidR="00B66E83" w:rsidRDefault="00B66E83">
    <w:pPr>
      <w:pStyle w:val="Footer"/>
    </w:pPr>
  </w:p>
  <w:p w14:paraId="7ED31019" w14:textId="181D6BC9" w:rsidR="00B1243C" w:rsidRPr="00BF1A0F" w:rsidRDefault="00B1243C" w:rsidP="00B1243C">
    <w:pPr>
      <w:pStyle w:val="Footer"/>
      <w:jc w:val="right"/>
      <w:rPr>
        <w:rFonts w:ascii="Proxima Nova Rg" w:hAnsi="Proxima Nova Rg"/>
        <w:b/>
        <w:bCs/>
        <w:color w:val="808080" w:themeColor="background1" w:themeShade="80"/>
      </w:rPr>
    </w:pPr>
    <w:r w:rsidRPr="00BF1A0F">
      <w:rPr>
        <w:rFonts w:ascii="Proxima Nova Rg" w:hAnsi="Proxima Nova Rg"/>
        <w:b/>
        <w:bCs/>
        <w:color w:val="808080" w:themeColor="background1" w:themeShade="80"/>
      </w:rPr>
      <w:t xml:space="preserve">Page </w:t>
    </w:r>
    <w:r w:rsidRPr="00BF1A0F">
      <w:rPr>
        <w:rFonts w:ascii="Proxima Nova Rg" w:hAnsi="Proxima Nova Rg"/>
        <w:b/>
        <w:bCs/>
        <w:color w:val="808080" w:themeColor="background1" w:themeShade="80"/>
      </w:rPr>
      <w:fldChar w:fldCharType="begin"/>
    </w:r>
    <w:r w:rsidRPr="00BF1A0F">
      <w:rPr>
        <w:rFonts w:ascii="Proxima Nova Rg" w:hAnsi="Proxima Nova Rg"/>
        <w:b/>
        <w:bCs/>
        <w:color w:val="808080" w:themeColor="background1" w:themeShade="80"/>
      </w:rPr>
      <w:instrText xml:space="preserve"> page</w:instrText>
    </w:r>
    <w:r w:rsidRPr="00BF1A0F">
      <w:rPr>
        <w:rFonts w:ascii="Proxima Nova Rg" w:hAnsi="Proxima Nova Rg"/>
        <w:b/>
        <w:bCs/>
        <w:color w:val="808080" w:themeColor="background1" w:themeShade="80"/>
      </w:rPr>
      <w:fldChar w:fldCharType="separate"/>
    </w:r>
    <w:r w:rsidR="0037656E">
      <w:rPr>
        <w:rFonts w:ascii="Proxima Nova Rg" w:hAnsi="Proxima Nova Rg"/>
        <w:b/>
        <w:bCs/>
        <w:noProof/>
        <w:color w:val="808080" w:themeColor="background1" w:themeShade="80"/>
      </w:rPr>
      <w:t>1</w:t>
    </w:r>
    <w:r w:rsidRPr="00BF1A0F">
      <w:rPr>
        <w:rFonts w:ascii="Proxima Nova Rg" w:hAnsi="Proxima Nova Rg"/>
        <w:b/>
        <w:bCs/>
        <w:color w:val="808080" w:themeColor="background1" w:themeShade="80"/>
      </w:rPr>
      <w:fldChar w:fldCharType="end"/>
    </w:r>
  </w:p>
  <w:p w14:paraId="265CD8E7" w14:textId="164E64CA" w:rsidR="00B66E83" w:rsidRPr="00BF1A0F" w:rsidRDefault="00B1243C" w:rsidP="00E47055">
    <w:pPr>
      <w:pStyle w:val="Footer"/>
      <w:jc w:val="right"/>
      <w:rPr>
        <w:rFonts w:ascii="Proxima Nova Rg" w:hAnsi="Proxima Nova Rg"/>
        <w:b/>
        <w:bCs/>
      </w:rPr>
    </w:pPr>
    <w:r w:rsidRPr="00BF1A0F">
      <w:rPr>
        <w:rFonts w:ascii="Proxima Nova Rg" w:hAnsi="Proxima Nova Rg"/>
        <w:b/>
        <w:bCs/>
        <w:color w:val="808080" w:themeColor="background1" w:themeShade="80"/>
      </w:rPr>
      <w:t xml:space="preserve">© Business in the Community </w:t>
    </w:r>
    <w:r w:rsidRPr="00BF1A0F">
      <w:rPr>
        <w:rFonts w:ascii="Proxima Nova Rg" w:hAnsi="Proxima Nova Rg"/>
        <w:b/>
        <w:bCs/>
        <w:color w:val="808080" w:themeColor="background1" w:themeShade="80"/>
      </w:rPr>
      <w:fldChar w:fldCharType="begin"/>
    </w:r>
    <w:r w:rsidRPr="00BF1A0F">
      <w:rPr>
        <w:rFonts w:ascii="Proxima Nova Rg" w:hAnsi="Proxima Nova Rg"/>
        <w:b/>
        <w:bCs/>
        <w:color w:val="808080" w:themeColor="background1" w:themeShade="80"/>
      </w:rPr>
      <w:instrText xml:space="preserve"> createdate \@ "yyyy" </w:instrText>
    </w:r>
    <w:r w:rsidRPr="00BF1A0F">
      <w:rPr>
        <w:rFonts w:ascii="Proxima Nova Rg" w:hAnsi="Proxima Nova Rg"/>
        <w:b/>
        <w:bCs/>
        <w:color w:val="808080" w:themeColor="background1" w:themeShade="80"/>
      </w:rPr>
      <w:fldChar w:fldCharType="separate"/>
    </w:r>
    <w:r w:rsidR="00103CBD">
      <w:rPr>
        <w:rFonts w:ascii="Proxima Nova Rg" w:hAnsi="Proxima Nova Rg"/>
        <w:b/>
        <w:bCs/>
        <w:noProof/>
        <w:color w:val="808080" w:themeColor="background1" w:themeShade="80"/>
      </w:rPr>
      <w:t>2020</w:t>
    </w:r>
    <w:r w:rsidRPr="00BF1A0F">
      <w:rPr>
        <w:rFonts w:ascii="Proxima Nova Rg" w:hAnsi="Proxima Nova Rg"/>
        <w:b/>
        <w:b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F7150" w14:textId="77777777" w:rsidR="00132658" w:rsidRDefault="00132658" w:rsidP="003034F0">
      <w:pPr>
        <w:spacing w:after="0" w:line="240" w:lineRule="auto"/>
      </w:pPr>
      <w:r>
        <w:separator/>
      </w:r>
    </w:p>
  </w:footnote>
  <w:footnote w:type="continuationSeparator" w:id="0">
    <w:p w14:paraId="3BC9C55F" w14:textId="77777777" w:rsidR="00132658" w:rsidRDefault="00132658" w:rsidP="003034F0">
      <w:pPr>
        <w:spacing w:after="0" w:line="240" w:lineRule="auto"/>
      </w:pPr>
      <w:r>
        <w:continuationSeparator/>
      </w:r>
    </w:p>
  </w:footnote>
  <w:footnote w:type="continuationNotice" w:id="1">
    <w:p w14:paraId="598296DA" w14:textId="77777777" w:rsidR="00132658" w:rsidRDefault="001326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9F7"/>
    <w:multiLevelType w:val="hybridMultilevel"/>
    <w:tmpl w:val="431E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E5545"/>
    <w:multiLevelType w:val="hybridMultilevel"/>
    <w:tmpl w:val="876A7BDA"/>
    <w:lvl w:ilvl="0" w:tplc="9A94C6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26FFE"/>
    <w:multiLevelType w:val="hybridMultilevel"/>
    <w:tmpl w:val="6BA63150"/>
    <w:lvl w:ilvl="0" w:tplc="43BE1C96">
      <w:start w:val="1"/>
      <w:numFmt w:val="bullet"/>
      <w:lvlText w:val=""/>
      <w:lvlJc w:val="left"/>
      <w:pPr>
        <w:ind w:left="720" w:hanging="360"/>
      </w:pPr>
      <w:rPr>
        <w:rFonts w:ascii="Symbol" w:hAnsi="Symbol" w:hint="default"/>
        <w:color w:val="EC007E"/>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C7D36"/>
    <w:multiLevelType w:val="hybridMultilevel"/>
    <w:tmpl w:val="C7E893B0"/>
    <w:lvl w:ilvl="0" w:tplc="A93259CC">
      <w:start w:val="1"/>
      <w:numFmt w:val="bullet"/>
      <w:lvlText w:val=""/>
      <w:lvlJc w:val="left"/>
      <w:pPr>
        <w:ind w:left="720" w:hanging="360"/>
      </w:pPr>
      <w:rPr>
        <w:rFonts w:ascii="Symbol" w:hAnsi="Symbol" w:cs="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55DA8"/>
    <w:multiLevelType w:val="hybridMultilevel"/>
    <w:tmpl w:val="7B9A3F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724BB8"/>
    <w:multiLevelType w:val="hybridMultilevel"/>
    <w:tmpl w:val="4086B74E"/>
    <w:lvl w:ilvl="0" w:tplc="5A96B822">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807A61"/>
    <w:multiLevelType w:val="hybridMultilevel"/>
    <w:tmpl w:val="775E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B1758"/>
    <w:multiLevelType w:val="hybridMultilevel"/>
    <w:tmpl w:val="96247DB2"/>
    <w:lvl w:ilvl="0" w:tplc="43BE1C96">
      <w:start w:val="1"/>
      <w:numFmt w:val="bullet"/>
      <w:lvlText w:val=""/>
      <w:lvlJc w:val="left"/>
      <w:pPr>
        <w:ind w:left="720" w:hanging="360"/>
      </w:pPr>
      <w:rPr>
        <w:rFonts w:ascii="Symbol" w:hAnsi="Symbol" w:hint="default"/>
        <w:color w:val="EC007E"/>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C2DA5"/>
    <w:multiLevelType w:val="hybridMultilevel"/>
    <w:tmpl w:val="949EDB28"/>
    <w:lvl w:ilvl="0" w:tplc="43BE1C96">
      <w:start w:val="1"/>
      <w:numFmt w:val="bullet"/>
      <w:lvlText w:val=""/>
      <w:lvlJc w:val="left"/>
      <w:pPr>
        <w:ind w:left="360" w:hanging="360"/>
      </w:pPr>
      <w:rPr>
        <w:rFonts w:ascii="Symbol" w:hAnsi="Symbol" w:hint="default"/>
        <w:color w:val="EC007E"/>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E44983"/>
    <w:multiLevelType w:val="hybridMultilevel"/>
    <w:tmpl w:val="FA44AC7A"/>
    <w:lvl w:ilvl="0" w:tplc="A93259CC">
      <w:start w:val="1"/>
      <w:numFmt w:val="bullet"/>
      <w:lvlText w:val=""/>
      <w:lvlJc w:val="left"/>
      <w:pPr>
        <w:ind w:left="720" w:hanging="360"/>
      </w:pPr>
      <w:rPr>
        <w:rFonts w:ascii="Symbol" w:hAnsi="Symbol" w:cs="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02C3F"/>
    <w:multiLevelType w:val="hybridMultilevel"/>
    <w:tmpl w:val="9D6A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73EC3"/>
    <w:multiLevelType w:val="hybridMultilevel"/>
    <w:tmpl w:val="F54A9B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5F3E0A"/>
    <w:multiLevelType w:val="hybridMultilevel"/>
    <w:tmpl w:val="9A9269F2"/>
    <w:lvl w:ilvl="0" w:tplc="A93259CC">
      <w:start w:val="1"/>
      <w:numFmt w:val="bullet"/>
      <w:lvlText w:val=""/>
      <w:lvlJc w:val="left"/>
      <w:pPr>
        <w:ind w:left="720" w:hanging="360"/>
      </w:pPr>
      <w:rPr>
        <w:rFonts w:ascii="Symbol" w:hAnsi="Symbol" w:cs="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C12BFC"/>
    <w:multiLevelType w:val="hybridMultilevel"/>
    <w:tmpl w:val="F600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7630E"/>
    <w:multiLevelType w:val="hybridMultilevel"/>
    <w:tmpl w:val="4F08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55727"/>
    <w:multiLevelType w:val="hybridMultilevel"/>
    <w:tmpl w:val="5FCC793A"/>
    <w:lvl w:ilvl="0" w:tplc="5A96B822">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8228A6"/>
    <w:multiLevelType w:val="hybridMultilevel"/>
    <w:tmpl w:val="390C024C"/>
    <w:lvl w:ilvl="0" w:tplc="A93259CC">
      <w:start w:val="1"/>
      <w:numFmt w:val="bullet"/>
      <w:lvlText w:val=""/>
      <w:lvlJc w:val="left"/>
      <w:pPr>
        <w:ind w:left="360" w:hanging="360"/>
      </w:pPr>
      <w:rPr>
        <w:rFonts w:ascii="Symbol" w:hAnsi="Symbol" w:cs="Symbol" w:hint="default"/>
        <w:color w:val="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E13C39"/>
    <w:multiLevelType w:val="hybridMultilevel"/>
    <w:tmpl w:val="2326C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4655E7"/>
    <w:multiLevelType w:val="hybridMultilevel"/>
    <w:tmpl w:val="9E8CCC56"/>
    <w:lvl w:ilvl="0" w:tplc="A93259CC">
      <w:start w:val="1"/>
      <w:numFmt w:val="bullet"/>
      <w:lvlText w:val=""/>
      <w:lvlJc w:val="left"/>
      <w:pPr>
        <w:ind w:left="360" w:hanging="360"/>
      </w:pPr>
      <w:rPr>
        <w:rFonts w:ascii="Symbol" w:hAnsi="Symbol" w:cs="Symbol" w:hint="default"/>
        <w:color w:val="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9014DB"/>
    <w:multiLevelType w:val="hybridMultilevel"/>
    <w:tmpl w:val="AE9ABD2C"/>
    <w:lvl w:ilvl="0" w:tplc="A93259CC">
      <w:start w:val="1"/>
      <w:numFmt w:val="bullet"/>
      <w:lvlText w:val=""/>
      <w:lvlJc w:val="left"/>
      <w:pPr>
        <w:ind w:left="360" w:hanging="360"/>
      </w:pPr>
      <w:rPr>
        <w:rFonts w:ascii="Symbol" w:hAnsi="Symbol" w:cs="Symbol" w:hint="default"/>
        <w:color w:val="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8F6331"/>
    <w:multiLevelType w:val="multilevel"/>
    <w:tmpl w:val="0809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9F6556"/>
    <w:multiLevelType w:val="hybridMultilevel"/>
    <w:tmpl w:val="81CAA806"/>
    <w:lvl w:ilvl="0" w:tplc="F55A10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091702"/>
    <w:multiLevelType w:val="hybridMultilevel"/>
    <w:tmpl w:val="DA569C66"/>
    <w:lvl w:ilvl="0" w:tplc="5A96B822">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197F2D"/>
    <w:multiLevelType w:val="hybridMultilevel"/>
    <w:tmpl w:val="42682228"/>
    <w:lvl w:ilvl="0" w:tplc="0A70DE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2A2D11"/>
    <w:multiLevelType w:val="hybridMultilevel"/>
    <w:tmpl w:val="4FE20634"/>
    <w:lvl w:ilvl="0" w:tplc="33EC5FCE">
      <w:start w:val="1"/>
      <w:numFmt w:val="bullet"/>
      <w:lvlText w:val=""/>
      <w:lvlJc w:val="left"/>
      <w:pPr>
        <w:ind w:left="720" w:hanging="360"/>
      </w:pPr>
      <w:rPr>
        <w:rFonts w:ascii="Symbol" w:hAnsi="Symbol" w:cs="Symbol" w:hint="default"/>
        <w:color w:val="E60092"/>
      </w:rPr>
    </w:lvl>
    <w:lvl w:ilvl="1" w:tplc="A93259CC">
      <w:start w:val="1"/>
      <w:numFmt w:val="bullet"/>
      <w:lvlText w:val=""/>
      <w:lvlJc w:val="left"/>
      <w:pPr>
        <w:ind w:left="1440" w:hanging="360"/>
      </w:pPr>
      <w:rPr>
        <w:rFonts w:ascii="Symbol" w:hAnsi="Symbol" w:cs="Symbol" w:hint="default"/>
        <w:color w:val="FFC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B202C3"/>
    <w:multiLevelType w:val="hybridMultilevel"/>
    <w:tmpl w:val="5FFE199C"/>
    <w:lvl w:ilvl="0" w:tplc="5A96B822">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BA2444"/>
    <w:multiLevelType w:val="hybridMultilevel"/>
    <w:tmpl w:val="FFB43738"/>
    <w:lvl w:ilvl="0" w:tplc="9A94C6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C4122E"/>
    <w:multiLevelType w:val="hybridMultilevel"/>
    <w:tmpl w:val="48E62292"/>
    <w:lvl w:ilvl="0" w:tplc="43BE1C96">
      <w:start w:val="1"/>
      <w:numFmt w:val="bullet"/>
      <w:lvlText w:val=""/>
      <w:lvlJc w:val="left"/>
      <w:pPr>
        <w:ind w:left="360" w:hanging="360"/>
      </w:pPr>
      <w:rPr>
        <w:rFonts w:ascii="Symbol" w:hAnsi="Symbol" w:hint="default"/>
        <w:color w:val="EC007E"/>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8101E2"/>
    <w:multiLevelType w:val="hybridMultilevel"/>
    <w:tmpl w:val="BF82504E"/>
    <w:lvl w:ilvl="0" w:tplc="A93259CC">
      <w:start w:val="1"/>
      <w:numFmt w:val="bullet"/>
      <w:lvlText w:val=""/>
      <w:lvlJc w:val="left"/>
      <w:pPr>
        <w:ind w:left="360" w:hanging="360"/>
      </w:pPr>
      <w:rPr>
        <w:rFonts w:ascii="Symbol" w:hAnsi="Symbol" w:cs="Symbol" w:hint="default"/>
        <w:color w:val="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1"/>
  </w:num>
  <w:num w:numId="3">
    <w:abstractNumId w:val="25"/>
  </w:num>
  <w:num w:numId="4">
    <w:abstractNumId w:val="1"/>
  </w:num>
  <w:num w:numId="5">
    <w:abstractNumId w:val="26"/>
  </w:num>
  <w:num w:numId="6">
    <w:abstractNumId w:val="23"/>
  </w:num>
  <w:num w:numId="7">
    <w:abstractNumId w:val="5"/>
  </w:num>
  <w:num w:numId="8">
    <w:abstractNumId w:val="17"/>
  </w:num>
  <w:num w:numId="9">
    <w:abstractNumId w:val="24"/>
  </w:num>
  <w:num w:numId="10">
    <w:abstractNumId w:val="15"/>
  </w:num>
  <w:num w:numId="11">
    <w:abstractNumId w:val="20"/>
  </w:num>
  <w:num w:numId="12">
    <w:abstractNumId w:val="13"/>
  </w:num>
  <w:num w:numId="13">
    <w:abstractNumId w:val="0"/>
  </w:num>
  <w:num w:numId="14">
    <w:abstractNumId w:val="14"/>
  </w:num>
  <w:num w:numId="15">
    <w:abstractNumId w:val="6"/>
  </w:num>
  <w:num w:numId="16">
    <w:abstractNumId w:val="10"/>
  </w:num>
  <w:num w:numId="17">
    <w:abstractNumId w:val="7"/>
  </w:num>
  <w:num w:numId="18">
    <w:abstractNumId w:val="2"/>
  </w:num>
  <w:num w:numId="19">
    <w:abstractNumId w:val="4"/>
  </w:num>
  <w:num w:numId="20">
    <w:abstractNumId w:val="8"/>
  </w:num>
  <w:num w:numId="21">
    <w:abstractNumId w:val="27"/>
  </w:num>
  <w:num w:numId="22">
    <w:abstractNumId w:val="19"/>
  </w:num>
  <w:num w:numId="23">
    <w:abstractNumId w:val="3"/>
  </w:num>
  <w:num w:numId="24">
    <w:abstractNumId w:val="16"/>
  </w:num>
  <w:num w:numId="25">
    <w:abstractNumId w:val="12"/>
  </w:num>
  <w:num w:numId="26">
    <w:abstractNumId w:val="18"/>
  </w:num>
  <w:num w:numId="27">
    <w:abstractNumId w:val="9"/>
  </w:num>
  <w:num w:numId="28">
    <w:abstractNumId w:val="2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9E"/>
    <w:rsid w:val="000103DC"/>
    <w:rsid w:val="00010F75"/>
    <w:rsid w:val="000163AA"/>
    <w:rsid w:val="000313C1"/>
    <w:rsid w:val="00036CFA"/>
    <w:rsid w:val="0004178F"/>
    <w:rsid w:val="0004511E"/>
    <w:rsid w:val="00052560"/>
    <w:rsid w:val="00055E70"/>
    <w:rsid w:val="00067283"/>
    <w:rsid w:val="0006761F"/>
    <w:rsid w:val="00072566"/>
    <w:rsid w:val="00076A80"/>
    <w:rsid w:val="00076DA5"/>
    <w:rsid w:val="00084367"/>
    <w:rsid w:val="00084441"/>
    <w:rsid w:val="00085FB4"/>
    <w:rsid w:val="00091367"/>
    <w:rsid w:val="00094D09"/>
    <w:rsid w:val="000A20AF"/>
    <w:rsid w:val="000C3041"/>
    <w:rsid w:val="000C344D"/>
    <w:rsid w:val="000D5003"/>
    <w:rsid w:val="000D624D"/>
    <w:rsid w:val="000E38A9"/>
    <w:rsid w:val="000F1981"/>
    <w:rsid w:val="000F6717"/>
    <w:rsid w:val="0010027A"/>
    <w:rsid w:val="0010154D"/>
    <w:rsid w:val="0010179F"/>
    <w:rsid w:val="00103CBD"/>
    <w:rsid w:val="001055F5"/>
    <w:rsid w:val="00110883"/>
    <w:rsid w:val="00110D36"/>
    <w:rsid w:val="001121D1"/>
    <w:rsid w:val="00132658"/>
    <w:rsid w:val="001436B8"/>
    <w:rsid w:val="0014512C"/>
    <w:rsid w:val="00145502"/>
    <w:rsid w:val="001467F5"/>
    <w:rsid w:val="00147D04"/>
    <w:rsid w:val="00160DA5"/>
    <w:rsid w:val="00171878"/>
    <w:rsid w:val="00185E7C"/>
    <w:rsid w:val="0019507B"/>
    <w:rsid w:val="001A2112"/>
    <w:rsid w:val="001A4B2A"/>
    <w:rsid w:val="001B4350"/>
    <w:rsid w:val="001C1A52"/>
    <w:rsid w:val="001C273C"/>
    <w:rsid w:val="001C69B0"/>
    <w:rsid w:val="001D11D6"/>
    <w:rsid w:val="001D2E88"/>
    <w:rsid w:val="001D3E2D"/>
    <w:rsid w:val="00206BC0"/>
    <w:rsid w:val="00207E00"/>
    <w:rsid w:val="002129C8"/>
    <w:rsid w:val="00215798"/>
    <w:rsid w:val="002278CB"/>
    <w:rsid w:val="00232F02"/>
    <w:rsid w:val="002334E0"/>
    <w:rsid w:val="002379CE"/>
    <w:rsid w:val="00241EAE"/>
    <w:rsid w:val="002469D9"/>
    <w:rsid w:val="00252629"/>
    <w:rsid w:val="00262567"/>
    <w:rsid w:val="00275940"/>
    <w:rsid w:val="00280CB1"/>
    <w:rsid w:val="00290F3A"/>
    <w:rsid w:val="00291771"/>
    <w:rsid w:val="002967B8"/>
    <w:rsid w:val="002A2FC4"/>
    <w:rsid w:val="002A3B01"/>
    <w:rsid w:val="002A6F83"/>
    <w:rsid w:val="002B5F8D"/>
    <w:rsid w:val="002D1A81"/>
    <w:rsid w:val="002D2B64"/>
    <w:rsid w:val="002D3D69"/>
    <w:rsid w:val="002D7098"/>
    <w:rsid w:val="002D7F40"/>
    <w:rsid w:val="002E2C31"/>
    <w:rsid w:val="002F3DD8"/>
    <w:rsid w:val="002F5A5C"/>
    <w:rsid w:val="002F6053"/>
    <w:rsid w:val="003034F0"/>
    <w:rsid w:val="00310F1D"/>
    <w:rsid w:val="0032039C"/>
    <w:rsid w:val="00327FCE"/>
    <w:rsid w:val="00335489"/>
    <w:rsid w:val="003507D7"/>
    <w:rsid w:val="0035240E"/>
    <w:rsid w:val="00366130"/>
    <w:rsid w:val="0037567D"/>
    <w:rsid w:val="0037656E"/>
    <w:rsid w:val="003843F8"/>
    <w:rsid w:val="00391A1E"/>
    <w:rsid w:val="00393493"/>
    <w:rsid w:val="003972E1"/>
    <w:rsid w:val="003A301A"/>
    <w:rsid w:val="003A3851"/>
    <w:rsid w:val="003C06A7"/>
    <w:rsid w:val="003C1612"/>
    <w:rsid w:val="003C5C5F"/>
    <w:rsid w:val="003C7A25"/>
    <w:rsid w:val="003E0837"/>
    <w:rsid w:val="003E5CA4"/>
    <w:rsid w:val="003F4293"/>
    <w:rsid w:val="00403A03"/>
    <w:rsid w:val="00420E64"/>
    <w:rsid w:val="004268CB"/>
    <w:rsid w:val="00432D27"/>
    <w:rsid w:val="0043358C"/>
    <w:rsid w:val="00436129"/>
    <w:rsid w:val="0044431A"/>
    <w:rsid w:val="0044518D"/>
    <w:rsid w:val="00456FD3"/>
    <w:rsid w:val="00460EEE"/>
    <w:rsid w:val="00463328"/>
    <w:rsid w:val="00463A6A"/>
    <w:rsid w:val="0048065B"/>
    <w:rsid w:val="0048188B"/>
    <w:rsid w:val="00485707"/>
    <w:rsid w:val="00487148"/>
    <w:rsid w:val="00494432"/>
    <w:rsid w:val="004B101E"/>
    <w:rsid w:val="004B49C8"/>
    <w:rsid w:val="004D5139"/>
    <w:rsid w:val="004E07D4"/>
    <w:rsid w:val="004F3BD7"/>
    <w:rsid w:val="004F46D9"/>
    <w:rsid w:val="00500F52"/>
    <w:rsid w:val="00507504"/>
    <w:rsid w:val="005213B3"/>
    <w:rsid w:val="00523FB8"/>
    <w:rsid w:val="00526E89"/>
    <w:rsid w:val="005271A0"/>
    <w:rsid w:val="005272EE"/>
    <w:rsid w:val="00527DE3"/>
    <w:rsid w:val="00530C9E"/>
    <w:rsid w:val="00531BA0"/>
    <w:rsid w:val="005460A9"/>
    <w:rsid w:val="005502B5"/>
    <w:rsid w:val="00554436"/>
    <w:rsid w:val="00555C85"/>
    <w:rsid w:val="00557FE8"/>
    <w:rsid w:val="00560505"/>
    <w:rsid w:val="0057213A"/>
    <w:rsid w:val="005804F5"/>
    <w:rsid w:val="00581320"/>
    <w:rsid w:val="00585ACD"/>
    <w:rsid w:val="005912AF"/>
    <w:rsid w:val="00591D63"/>
    <w:rsid w:val="00594541"/>
    <w:rsid w:val="005A4AAF"/>
    <w:rsid w:val="005B644C"/>
    <w:rsid w:val="005C211E"/>
    <w:rsid w:val="005E2328"/>
    <w:rsid w:val="005E520F"/>
    <w:rsid w:val="005E6E5E"/>
    <w:rsid w:val="006013F7"/>
    <w:rsid w:val="00603C79"/>
    <w:rsid w:val="0060545B"/>
    <w:rsid w:val="00611510"/>
    <w:rsid w:val="00612846"/>
    <w:rsid w:val="0062258B"/>
    <w:rsid w:val="00624664"/>
    <w:rsid w:val="006268B0"/>
    <w:rsid w:val="006301B1"/>
    <w:rsid w:val="00637E01"/>
    <w:rsid w:val="00640682"/>
    <w:rsid w:val="00644E8E"/>
    <w:rsid w:val="00647689"/>
    <w:rsid w:val="006528B5"/>
    <w:rsid w:val="00655298"/>
    <w:rsid w:val="00660B66"/>
    <w:rsid w:val="00667532"/>
    <w:rsid w:val="00676CF8"/>
    <w:rsid w:val="0068173C"/>
    <w:rsid w:val="00682546"/>
    <w:rsid w:val="0068525F"/>
    <w:rsid w:val="006864B8"/>
    <w:rsid w:val="006875F8"/>
    <w:rsid w:val="006901B8"/>
    <w:rsid w:val="00690907"/>
    <w:rsid w:val="0069245D"/>
    <w:rsid w:val="00693155"/>
    <w:rsid w:val="00696AA9"/>
    <w:rsid w:val="006A2021"/>
    <w:rsid w:val="006A7750"/>
    <w:rsid w:val="006A7DD9"/>
    <w:rsid w:val="006C2589"/>
    <w:rsid w:val="006D069F"/>
    <w:rsid w:val="006D2923"/>
    <w:rsid w:val="006D7591"/>
    <w:rsid w:val="006E02A9"/>
    <w:rsid w:val="006E2482"/>
    <w:rsid w:val="006E4AB6"/>
    <w:rsid w:val="006F7E10"/>
    <w:rsid w:val="00710548"/>
    <w:rsid w:val="00710731"/>
    <w:rsid w:val="00713780"/>
    <w:rsid w:val="00721B38"/>
    <w:rsid w:val="0072645E"/>
    <w:rsid w:val="00726A00"/>
    <w:rsid w:val="007302C1"/>
    <w:rsid w:val="0073099D"/>
    <w:rsid w:val="007336DB"/>
    <w:rsid w:val="007402A6"/>
    <w:rsid w:val="00740CC2"/>
    <w:rsid w:val="00741165"/>
    <w:rsid w:val="00744F1D"/>
    <w:rsid w:val="007451E3"/>
    <w:rsid w:val="007505EC"/>
    <w:rsid w:val="00752440"/>
    <w:rsid w:val="00754868"/>
    <w:rsid w:val="00755713"/>
    <w:rsid w:val="00766032"/>
    <w:rsid w:val="00771104"/>
    <w:rsid w:val="00774851"/>
    <w:rsid w:val="0077680D"/>
    <w:rsid w:val="007812CB"/>
    <w:rsid w:val="007819BB"/>
    <w:rsid w:val="00790AE3"/>
    <w:rsid w:val="007B3943"/>
    <w:rsid w:val="007B49BA"/>
    <w:rsid w:val="007B6B6C"/>
    <w:rsid w:val="007C48F2"/>
    <w:rsid w:val="007D0E15"/>
    <w:rsid w:val="007D34E3"/>
    <w:rsid w:val="007E0846"/>
    <w:rsid w:val="007E0A21"/>
    <w:rsid w:val="007E584C"/>
    <w:rsid w:val="007F4D07"/>
    <w:rsid w:val="008023E9"/>
    <w:rsid w:val="00807A3A"/>
    <w:rsid w:val="008214C8"/>
    <w:rsid w:val="00827292"/>
    <w:rsid w:val="00827D09"/>
    <w:rsid w:val="00831CA0"/>
    <w:rsid w:val="008345A4"/>
    <w:rsid w:val="00835B70"/>
    <w:rsid w:val="008367C4"/>
    <w:rsid w:val="0085152C"/>
    <w:rsid w:val="0085509E"/>
    <w:rsid w:val="00855D9A"/>
    <w:rsid w:val="00857A21"/>
    <w:rsid w:val="00861496"/>
    <w:rsid w:val="008710FE"/>
    <w:rsid w:val="00871287"/>
    <w:rsid w:val="00876167"/>
    <w:rsid w:val="008839A0"/>
    <w:rsid w:val="00890231"/>
    <w:rsid w:val="00892425"/>
    <w:rsid w:val="00895885"/>
    <w:rsid w:val="008A0BE7"/>
    <w:rsid w:val="008A3E33"/>
    <w:rsid w:val="008A6E92"/>
    <w:rsid w:val="008A6F31"/>
    <w:rsid w:val="008B09F7"/>
    <w:rsid w:val="008B635E"/>
    <w:rsid w:val="008D0C3D"/>
    <w:rsid w:val="008E4D69"/>
    <w:rsid w:val="008F3E2C"/>
    <w:rsid w:val="00906CAB"/>
    <w:rsid w:val="0091106B"/>
    <w:rsid w:val="009135B0"/>
    <w:rsid w:val="00913C9C"/>
    <w:rsid w:val="00913E5C"/>
    <w:rsid w:val="0091671C"/>
    <w:rsid w:val="0092068A"/>
    <w:rsid w:val="009237F8"/>
    <w:rsid w:val="0093371F"/>
    <w:rsid w:val="00934A42"/>
    <w:rsid w:val="0093775F"/>
    <w:rsid w:val="00940882"/>
    <w:rsid w:val="00941636"/>
    <w:rsid w:val="00942037"/>
    <w:rsid w:val="00946060"/>
    <w:rsid w:val="00947D88"/>
    <w:rsid w:val="00961DB9"/>
    <w:rsid w:val="00966768"/>
    <w:rsid w:val="00970307"/>
    <w:rsid w:val="00971B7F"/>
    <w:rsid w:val="00976D9C"/>
    <w:rsid w:val="0098108E"/>
    <w:rsid w:val="00987452"/>
    <w:rsid w:val="00991E54"/>
    <w:rsid w:val="00997482"/>
    <w:rsid w:val="009A320A"/>
    <w:rsid w:val="009A4D87"/>
    <w:rsid w:val="009A72CD"/>
    <w:rsid w:val="009B4A3B"/>
    <w:rsid w:val="009B6B0C"/>
    <w:rsid w:val="009C3C05"/>
    <w:rsid w:val="009C7905"/>
    <w:rsid w:val="009F02ED"/>
    <w:rsid w:val="009F1AB6"/>
    <w:rsid w:val="009F5CE5"/>
    <w:rsid w:val="00A01AE3"/>
    <w:rsid w:val="00A04D57"/>
    <w:rsid w:val="00A14153"/>
    <w:rsid w:val="00A20B31"/>
    <w:rsid w:val="00A243C8"/>
    <w:rsid w:val="00A32743"/>
    <w:rsid w:val="00A34EB0"/>
    <w:rsid w:val="00A45110"/>
    <w:rsid w:val="00A464B0"/>
    <w:rsid w:val="00A53298"/>
    <w:rsid w:val="00A539DE"/>
    <w:rsid w:val="00A57D1C"/>
    <w:rsid w:val="00A606ED"/>
    <w:rsid w:val="00A65974"/>
    <w:rsid w:val="00A670AB"/>
    <w:rsid w:val="00A749E2"/>
    <w:rsid w:val="00A7714A"/>
    <w:rsid w:val="00A87D36"/>
    <w:rsid w:val="00A93143"/>
    <w:rsid w:val="00AA1B52"/>
    <w:rsid w:val="00AB20C6"/>
    <w:rsid w:val="00AD307E"/>
    <w:rsid w:val="00AD418B"/>
    <w:rsid w:val="00AD516A"/>
    <w:rsid w:val="00AD69BB"/>
    <w:rsid w:val="00AE6A42"/>
    <w:rsid w:val="00AF0E4F"/>
    <w:rsid w:val="00B1243C"/>
    <w:rsid w:val="00B322F6"/>
    <w:rsid w:val="00B327B6"/>
    <w:rsid w:val="00B411FB"/>
    <w:rsid w:val="00B45D7A"/>
    <w:rsid w:val="00B460E4"/>
    <w:rsid w:val="00B507C2"/>
    <w:rsid w:val="00B54D7A"/>
    <w:rsid w:val="00B55D81"/>
    <w:rsid w:val="00B60D8D"/>
    <w:rsid w:val="00B61A29"/>
    <w:rsid w:val="00B65438"/>
    <w:rsid w:val="00B66E83"/>
    <w:rsid w:val="00B72C3A"/>
    <w:rsid w:val="00B74EFE"/>
    <w:rsid w:val="00B755B1"/>
    <w:rsid w:val="00B818A6"/>
    <w:rsid w:val="00B876B7"/>
    <w:rsid w:val="00B90D70"/>
    <w:rsid w:val="00B93605"/>
    <w:rsid w:val="00B93F6C"/>
    <w:rsid w:val="00B979BE"/>
    <w:rsid w:val="00BA3F73"/>
    <w:rsid w:val="00BB4DD4"/>
    <w:rsid w:val="00BB520A"/>
    <w:rsid w:val="00BB64C6"/>
    <w:rsid w:val="00BC1304"/>
    <w:rsid w:val="00BC1E50"/>
    <w:rsid w:val="00BC413E"/>
    <w:rsid w:val="00BE0928"/>
    <w:rsid w:val="00BE0B51"/>
    <w:rsid w:val="00BE197F"/>
    <w:rsid w:val="00BF1A0F"/>
    <w:rsid w:val="00BF39EB"/>
    <w:rsid w:val="00BF5843"/>
    <w:rsid w:val="00C04F0F"/>
    <w:rsid w:val="00C06992"/>
    <w:rsid w:val="00C1350C"/>
    <w:rsid w:val="00C15ABF"/>
    <w:rsid w:val="00C32A16"/>
    <w:rsid w:val="00C34D5B"/>
    <w:rsid w:val="00C4077D"/>
    <w:rsid w:val="00C43447"/>
    <w:rsid w:val="00C511E7"/>
    <w:rsid w:val="00C528F7"/>
    <w:rsid w:val="00C63F57"/>
    <w:rsid w:val="00C657DD"/>
    <w:rsid w:val="00C710D9"/>
    <w:rsid w:val="00C758CF"/>
    <w:rsid w:val="00C856FA"/>
    <w:rsid w:val="00C96B75"/>
    <w:rsid w:val="00CA521A"/>
    <w:rsid w:val="00CB08C4"/>
    <w:rsid w:val="00CB2446"/>
    <w:rsid w:val="00CB3717"/>
    <w:rsid w:val="00CB6BF5"/>
    <w:rsid w:val="00CC11CA"/>
    <w:rsid w:val="00CC44DE"/>
    <w:rsid w:val="00CC6A29"/>
    <w:rsid w:val="00CD794F"/>
    <w:rsid w:val="00CE176F"/>
    <w:rsid w:val="00CE340B"/>
    <w:rsid w:val="00CF1DD0"/>
    <w:rsid w:val="00D100D6"/>
    <w:rsid w:val="00D10AC0"/>
    <w:rsid w:val="00D14D81"/>
    <w:rsid w:val="00D15D06"/>
    <w:rsid w:val="00D224E3"/>
    <w:rsid w:val="00D31873"/>
    <w:rsid w:val="00D671EA"/>
    <w:rsid w:val="00D81F0A"/>
    <w:rsid w:val="00DA6578"/>
    <w:rsid w:val="00DB2E6A"/>
    <w:rsid w:val="00DB4506"/>
    <w:rsid w:val="00DB4DE4"/>
    <w:rsid w:val="00DD1945"/>
    <w:rsid w:val="00DE1973"/>
    <w:rsid w:val="00DE2581"/>
    <w:rsid w:val="00DE32E6"/>
    <w:rsid w:val="00DE357D"/>
    <w:rsid w:val="00DE5715"/>
    <w:rsid w:val="00DE5C69"/>
    <w:rsid w:val="00DF00D6"/>
    <w:rsid w:val="00E0023B"/>
    <w:rsid w:val="00E02FDE"/>
    <w:rsid w:val="00E03C02"/>
    <w:rsid w:val="00E076C7"/>
    <w:rsid w:val="00E215C5"/>
    <w:rsid w:val="00E323BC"/>
    <w:rsid w:val="00E33273"/>
    <w:rsid w:val="00E3390D"/>
    <w:rsid w:val="00E40EAF"/>
    <w:rsid w:val="00E47055"/>
    <w:rsid w:val="00E4709A"/>
    <w:rsid w:val="00E55C44"/>
    <w:rsid w:val="00E617F1"/>
    <w:rsid w:val="00E6220E"/>
    <w:rsid w:val="00E75B1E"/>
    <w:rsid w:val="00E84E0C"/>
    <w:rsid w:val="00E85C12"/>
    <w:rsid w:val="00E91613"/>
    <w:rsid w:val="00E9286A"/>
    <w:rsid w:val="00E943CD"/>
    <w:rsid w:val="00EA2F64"/>
    <w:rsid w:val="00EB01ED"/>
    <w:rsid w:val="00EC16DF"/>
    <w:rsid w:val="00EC2B48"/>
    <w:rsid w:val="00EC3B5E"/>
    <w:rsid w:val="00EC6C28"/>
    <w:rsid w:val="00ED22C3"/>
    <w:rsid w:val="00ED54A6"/>
    <w:rsid w:val="00ED55B5"/>
    <w:rsid w:val="00ED56FD"/>
    <w:rsid w:val="00ED5DA3"/>
    <w:rsid w:val="00ED6241"/>
    <w:rsid w:val="00EE2ED7"/>
    <w:rsid w:val="00EE4566"/>
    <w:rsid w:val="00EE66A1"/>
    <w:rsid w:val="00EE6ED4"/>
    <w:rsid w:val="00EF04C2"/>
    <w:rsid w:val="00EF3C72"/>
    <w:rsid w:val="00EF64B3"/>
    <w:rsid w:val="00F00FAD"/>
    <w:rsid w:val="00F00FFF"/>
    <w:rsid w:val="00F10DD3"/>
    <w:rsid w:val="00F14694"/>
    <w:rsid w:val="00F17B87"/>
    <w:rsid w:val="00F218B1"/>
    <w:rsid w:val="00F468EE"/>
    <w:rsid w:val="00F725D0"/>
    <w:rsid w:val="00F76AD1"/>
    <w:rsid w:val="00F85C90"/>
    <w:rsid w:val="00F87650"/>
    <w:rsid w:val="00FA068B"/>
    <w:rsid w:val="00FA37DA"/>
    <w:rsid w:val="00FB2BCE"/>
    <w:rsid w:val="00FB33F3"/>
    <w:rsid w:val="00FD395E"/>
    <w:rsid w:val="00FF2C55"/>
    <w:rsid w:val="00FF5934"/>
    <w:rsid w:val="01FEE344"/>
    <w:rsid w:val="02457270"/>
    <w:rsid w:val="0317A69C"/>
    <w:rsid w:val="05C83044"/>
    <w:rsid w:val="06469E1F"/>
    <w:rsid w:val="081F253A"/>
    <w:rsid w:val="0922B98F"/>
    <w:rsid w:val="0AC103AA"/>
    <w:rsid w:val="0B34D3CC"/>
    <w:rsid w:val="0DA44390"/>
    <w:rsid w:val="0DCFC57B"/>
    <w:rsid w:val="0E061D60"/>
    <w:rsid w:val="1050CE2E"/>
    <w:rsid w:val="143D9805"/>
    <w:rsid w:val="1537F666"/>
    <w:rsid w:val="1578DB09"/>
    <w:rsid w:val="15797727"/>
    <w:rsid w:val="16C453C2"/>
    <w:rsid w:val="172BEE01"/>
    <w:rsid w:val="178E9523"/>
    <w:rsid w:val="17CB844F"/>
    <w:rsid w:val="18B81E53"/>
    <w:rsid w:val="1B450330"/>
    <w:rsid w:val="1C16681C"/>
    <w:rsid w:val="1CD63C26"/>
    <w:rsid w:val="1DC9D362"/>
    <w:rsid w:val="1F2F83AC"/>
    <w:rsid w:val="210458E1"/>
    <w:rsid w:val="22557A96"/>
    <w:rsid w:val="22617432"/>
    <w:rsid w:val="24CD0850"/>
    <w:rsid w:val="26254DDB"/>
    <w:rsid w:val="268D9805"/>
    <w:rsid w:val="27578164"/>
    <w:rsid w:val="277F4033"/>
    <w:rsid w:val="2853F75D"/>
    <w:rsid w:val="29835ED1"/>
    <w:rsid w:val="2AAD2D3E"/>
    <w:rsid w:val="313EE924"/>
    <w:rsid w:val="32DE782B"/>
    <w:rsid w:val="33EF3D70"/>
    <w:rsid w:val="3660D9EE"/>
    <w:rsid w:val="368E54A3"/>
    <w:rsid w:val="36FA4B65"/>
    <w:rsid w:val="37CAF94F"/>
    <w:rsid w:val="381AC244"/>
    <w:rsid w:val="38C8E164"/>
    <w:rsid w:val="39D534AA"/>
    <w:rsid w:val="3A744D52"/>
    <w:rsid w:val="3A956947"/>
    <w:rsid w:val="3DDE5A7C"/>
    <w:rsid w:val="3EA7C747"/>
    <w:rsid w:val="4042D733"/>
    <w:rsid w:val="426BEC5E"/>
    <w:rsid w:val="432166FE"/>
    <w:rsid w:val="433DCC00"/>
    <w:rsid w:val="4696AFEC"/>
    <w:rsid w:val="46A6D3EC"/>
    <w:rsid w:val="46DB3055"/>
    <w:rsid w:val="4745A803"/>
    <w:rsid w:val="485151CC"/>
    <w:rsid w:val="48BC6E2B"/>
    <w:rsid w:val="48CDBCCF"/>
    <w:rsid w:val="48F78A60"/>
    <w:rsid w:val="497A7822"/>
    <w:rsid w:val="4A0D88D6"/>
    <w:rsid w:val="4A323364"/>
    <w:rsid w:val="4B8D000F"/>
    <w:rsid w:val="4C8E4F50"/>
    <w:rsid w:val="4D25554F"/>
    <w:rsid w:val="4DC0E3A6"/>
    <w:rsid w:val="4F0C3DEE"/>
    <w:rsid w:val="4F4C1F5D"/>
    <w:rsid w:val="515D397F"/>
    <w:rsid w:val="581436B1"/>
    <w:rsid w:val="5867DE5A"/>
    <w:rsid w:val="5950B6D4"/>
    <w:rsid w:val="59EFA270"/>
    <w:rsid w:val="5AC84735"/>
    <w:rsid w:val="5B6E3097"/>
    <w:rsid w:val="5B6E6B43"/>
    <w:rsid w:val="5DC929BA"/>
    <w:rsid w:val="5EEC392B"/>
    <w:rsid w:val="62A8C894"/>
    <w:rsid w:val="633B1287"/>
    <w:rsid w:val="650BA36F"/>
    <w:rsid w:val="65EAAC0D"/>
    <w:rsid w:val="689725C8"/>
    <w:rsid w:val="68E08226"/>
    <w:rsid w:val="6C71DC66"/>
    <w:rsid w:val="6CDB1266"/>
    <w:rsid w:val="6E0121C1"/>
    <w:rsid w:val="6E751A7D"/>
    <w:rsid w:val="6F41025E"/>
    <w:rsid w:val="70BBCB75"/>
    <w:rsid w:val="71973CE5"/>
    <w:rsid w:val="73E808E8"/>
    <w:rsid w:val="74ED3F91"/>
    <w:rsid w:val="76231AF6"/>
    <w:rsid w:val="76272C08"/>
    <w:rsid w:val="778856FF"/>
    <w:rsid w:val="79773C4D"/>
    <w:rsid w:val="7A0CC48C"/>
    <w:rsid w:val="7AEA7DD4"/>
    <w:rsid w:val="7BD907D6"/>
    <w:rsid w:val="7D3926BB"/>
    <w:rsid w:val="7D6E929B"/>
    <w:rsid w:val="7F1A011B"/>
    <w:rsid w:val="7F7870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027591"/>
  <w15:chartTrackingRefBased/>
  <w15:docId w15:val="{FE9F1AB4-FF9F-43B6-8B7E-CCFBCDF6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9E"/>
    <w:pPr>
      <w:spacing w:after="240" w:line="288" w:lineRule="auto"/>
    </w:pPr>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5EC"/>
    <w:rPr>
      <w:color w:val="0563C1" w:themeColor="hyperlink"/>
      <w:u w:val="single"/>
    </w:rPr>
  </w:style>
  <w:style w:type="character" w:customStyle="1" w:styleId="UnresolvedMention">
    <w:name w:val="Unresolved Mention"/>
    <w:basedOn w:val="DefaultParagraphFont"/>
    <w:uiPriority w:val="99"/>
    <w:unhideWhenUsed/>
    <w:rsid w:val="007505EC"/>
    <w:rPr>
      <w:color w:val="605E5C"/>
      <w:shd w:val="clear" w:color="auto" w:fill="E1DFDD"/>
    </w:rPr>
  </w:style>
  <w:style w:type="paragraph" w:styleId="ListParagraph">
    <w:name w:val="List Paragraph"/>
    <w:basedOn w:val="Normal"/>
    <w:uiPriority w:val="34"/>
    <w:qFormat/>
    <w:rsid w:val="000F6717"/>
    <w:pPr>
      <w:ind w:left="720"/>
      <w:contextualSpacing/>
    </w:pPr>
  </w:style>
  <w:style w:type="paragraph" w:styleId="FootnoteText">
    <w:name w:val="footnote text"/>
    <w:basedOn w:val="Normal"/>
    <w:link w:val="FootnoteTextChar"/>
    <w:uiPriority w:val="99"/>
    <w:semiHidden/>
    <w:unhideWhenUsed/>
    <w:rsid w:val="003034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4F0"/>
    <w:rPr>
      <w:rFonts w:eastAsia="Times New Roman"/>
      <w:sz w:val="20"/>
      <w:szCs w:val="20"/>
      <w:lang w:eastAsia="en-GB"/>
    </w:rPr>
  </w:style>
  <w:style w:type="character" w:styleId="FootnoteReference">
    <w:name w:val="footnote reference"/>
    <w:basedOn w:val="DefaultParagraphFont"/>
    <w:uiPriority w:val="99"/>
    <w:semiHidden/>
    <w:unhideWhenUsed/>
    <w:rsid w:val="003034F0"/>
    <w:rPr>
      <w:vertAlign w:val="superscript"/>
    </w:rPr>
  </w:style>
  <w:style w:type="character" w:styleId="FollowedHyperlink">
    <w:name w:val="FollowedHyperlink"/>
    <w:basedOn w:val="DefaultParagraphFont"/>
    <w:uiPriority w:val="99"/>
    <w:semiHidden/>
    <w:unhideWhenUsed/>
    <w:rsid w:val="00682546"/>
    <w:rPr>
      <w:color w:val="954F72" w:themeColor="followedHyperlink"/>
      <w:u w:val="single"/>
    </w:rPr>
  </w:style>
  <w:style w:type="paragraph" w:styleId="BalloonText">
    <w:name w:val="Balloon Text"/>
    <w:basedOn w:val="Normal"/>
    <w:link w:val="BalloonTextChar"/>
    <w:uiPriority w:val="99"/>
    <w:semiHidden/>
    <w:unhideWhenUsed/>
    <w:rsid w:val="00EC3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B5E"/>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9F02ED"/>
    <w:rPr>
      <w:sz w:val="16"/>
      <w:szCs w:val="16"/>
    </w:rPr>
  </w:style>
  <w:style w:type="paragraph" w:styleId="CommentText">
    <w:name w:val="annotation text"/>
    <w:basedOn w:val="Normal"/>
    <w:link w:val="CommentTextChar"/>
    <w:uiPriority w:val="99"/>
    <w:semiHidden/>
    <w:unhideWhenUsed/>
    <w:rsid w:val="009F02ED"/>
    <w:pPr>
      <w:spacing w:line="240" w:lineRule="auto"/>
    </w:pPr>
    <w:rPr>
      <w:sz w:val="20"/>
      <w:szCs w:val="20"/>
    </w:rPr>
  </w:style>
  <w:style w:type="character" w:customStyle="1" w:styleId="CommentTextChar">
    <w:name w:val="Comment Text Char"/>
    <w:basedOn w:val="DefaultParagraphFont"/>
    <w:link w:val="CommentText"/>
    <w:uiPriority w:val="99"/>
    <w:semiHidden/>
    <w:rsid w:val="009F02ED"/>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F02ED"/>
    <w:rPr>
      <w:b/>
      <w:bCs/>
    </w:rPr>
  </w:style>
  <w:style w:type="character" w:customStyle="1" w:styleId="CommentSubjectChar">
    <w:name w:val="Comment Subject Char"/>
    <w:basedOn w:val="CommentTextChar"/>
    <w:link w:val="CommentSubject"/>
    <w:uiPriority w:val="99"/>
    <w:semiHidden/>
    <w:rsid w:val="009F02ED"/>
    <w:rPr>
      <w:rFonts w:eastAsia="Times New Roman"/>
      <w:b/>
      <w:bCs/>
      <w:sz w:val="20"/>
      <w:szCs w:val="20"/>
      <w:lang w:eastAsia="en-GB"/>
    </w:rPr>
  </w:style>
  <w:style w:type="character" w:customStyle="1" w:styleId="Mention">
    <w:name w:val="Mention"/>
    <w:basedOn w:val="DefaultParagraphFont"/>
    <w:uiPriority w:val="99"/>
    <w:unhideWhenUsed/>
    <w:rsid w:val="00E323BC"/>
    <w:rPr>
      <w:color w:val="2B579A"/>
      <w:shd w:val="clear" w:color="auto" w:fill="E1DFDD"/>
    </w:rPr>
  </w:style>
  <w:style w:type="paragraph" w:styleId="Header">
    <w:name w:val="header"/>
    <w:basedOn w:val="Normal"/>
    <w:link w:val="HeaderChar"/>
    <w:uiPriority w:val="99"/>
    <w:unhideWhenUsed/>
    <w:rsid w:val="00966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768"/>
    <w:rPr>
      <w:rFonts w:eastAsia="Times New Roman"/>
      <w:sz w:val="24"/>
      <w:szCs w:val="24"/>
      <w:lang w:eastAsia="en-GB"/>
    </w:rPr>
  </w:style>
  <w:style w:type="paragraph" w:styleId="Footer">
    <w:name w:val="footer"/>
    <w:basedOn w:val="Normal"/>
    <w:link w:val="FooterChar"/>
    <w:unhideWhenUsed/>
    <w:rsid w:val="00966768"/>
    <w:pPr>
      <w:tabs>
        <w:tab w:val="center" w:pos="4680"/>
        <w:tab w:val="right" w:pos="9360"/>
      </w:tabs>
      <w:spacing w:after="0" w:line="240" w:lineRule="auto"/>
    </w:pPr>
  </w:style>
  <w:style w:type="character" w:customStyle="1" w:styleId="FooterChar">
    <w:name w:val="Footer Char"/>
    <w:basedOn w:val="DefaultParagraphFont"/>
    <w:link w:val="Footer"/>
    <w:rsid w:val="00966768"/>
    <w:rPr>
      <w:rFonts w:eastAsia="Times New Roman"/>
      <w:sz w:val="24"/>
      <w:szCs w:val="24"/>
      <w:lang w:eastAsia="en-GB"/>
    </w:rPr>
  </w:style>
  <w:style w:type="table" w:styleId="TableGrid">
    <w:name w:val="Table Grid"/>
    <w:basedOn w:val="TableNormal"/>
    <w:uiPriority w:val="39"/>
    <w:rsid w:val="00E2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itCTableDefault1">
    <w:name w:val="BitC Table Default1"/>
    <w:basedOn w:val="TableNormal"/>
    <w:uiPriority w:val="99"/>
    <w:rsid w:val="00FF5934"/>
    <w:pPr>
      <w:spacing w:after="0" w:line="240" w:lineRule="auto"/>
    </w:pPr>
    <w:rPr>
      <w:rFonts w:eastAsia="Times New Roman"/>
      <w:lang w:eastAsia="en-GB"/>
    </w:rPr>
    <w:tblPr>
      <w:tblBorders>
        <w:top w:val="single" w:sz="4" w:space="0" w:color="223D74"/>
        <w:bottom w:val="single" w:sz="4" w:space="0" w:color="223D74"/>
        <w:insideH w:val="single" w:sz="4" w:space="0" w:color="223D74"/>
      </w:tblBorders>
      <w:tblCellMar>
        <w:top w:w="57" w:type="dxa"/>
        <w:left w:w="57" w:type="dxa"/>
        <w:bottom w:w="57" w:type="dxa"/>
        <w:right w:w="57" w:type="dxa"/>
      </w:tblCellMar>
    </w:tblPr>
    <w:tblStylePr w:type="firstRow">
      <w:rPr>
        <w:b/>
      </w:rPr>
    </w:tblStylePr>
    <w:tblStylePr w:type="lastRow">
      <w:rPr>
        <w:b/>
        <w:caps/>
        <w:smallCaps w:val="0"/>
      </w:rPr>
      <w:tblPr/>
      <w:tcPr>
        <w:shd w:val="clear" w:color="auto" w:fill="223D74"/>
      </w:tcPr>
    </w:tblStylePr>
  </w:style>
  <w:style w:type="numbering" w:customStyle="1" w:styleId="1111111">
    <w:name w:val="1 / 1.1 / 1.1.11"/>
    <w:basedOn w:val="NoList"/>
    <w:next w:val="111111"/>
    <w:semiHidden/>
    <w:unhideWhenUsed/>
    <w:rsid w:val="00FF5934"/>
    <w:pPr>
      <w:numPr>
        <w:numId w:val="11"/>
      </w:numPr>
    </w:pPr>
  </w:style>
  <w:style w:type="numbering" w:styleId="111111">
    <w:name w:val="Outline List 2"/>
    <w:basedOn w:val="NoList"/>
    <w:uiPriority w:val="99"/>
    <w:semiHidden/>
    <w:unhideWhenUsed/>
    <w:rsid w:val="00FF5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gov.uk/government/organisations/health-protection-agen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enopausecafe.ne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mindingyourhead.info/stress-control-class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ware-ni.org" TargetMode="External"/><Relationship Id="rId20" Type="http://schemas.openxmlformats.org/officeDocument/2006/relationships/hyperlink" Target="http://www.menopausematter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bitcni.org.uk" TargetMode="Externa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hyperlink" Target="http://www.nhs.uk/conditions/menopause" TargetMode="Externa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henpicke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40E1B4F1754B42B98439C1BFE2B218" ma:contentTypeVersion="20" ma:contentTypeDescription="Create a new document." ma:contentTypeScope="" ma:versionID="9a21f09a52637dbd02deda3c6b383718">
  <xsd:schema xmlns:xsd="http://www.w3.org/2001/XMLSchema" xmlns:xs="http://www.w3.org/2001/XMLSchema" xmlns:p="http://schemas.microsoft.com/office/2006/metadata/properties" xmlns:ns2="c1df0db3-3804-463f-8dd5-1677af99518c" xmlns:ns3="bfb6c964-261d-4d3a-b1ff-700770258904" targetNamespace="http://schemas.microsoft.com/office/2006/metadata/properties" ma:root="true" ma:fieldsID="2477350318300dd70f64c8d4178ab850" ns2:_="" ns3:_="">
    <xsd:import namespace="c1df0db3-3804-463f-8dd5-1677af99518c"/>
    <xsd:import namespace="bfb6c964-261d-4d3a-b1ff-70077025890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Tag" minOccurs="0"/>
                <xsd:element ref="ns2:Funder" minOccurs="0"/>
                <xsd:element ref="ns2:FY" minOccurs="0"/>
                <xsd:element ref="ns2:Year" minOccurs="0"/>
                <xsd:element ref="ns2:Doc_x0020_Type" minOccurs="0"/>
                <xsd:element ref="ns2:Month" minOccurs="0"/>
                <xsd:element ref="ns2:Office" minOccurs="0"/>
                <xsd:element ref="ns3:SharedWithUsers" minOccurs="0"/>
                <xsd:element ref="ns3:SharedWithDetails"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f0db3-3804-463f-8dd5-1677af995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Tag" ma:index="15" nillable="true" ma:displayName="Tag" ma:description="Area" ma:format="Dropdown" ma:internalName="Tag">
      <xsd:simpleType>
        <xsd:restriction base="dms:Choice">
          <xsd:enumeration value="N/A"/>
          <xsd:enumeration value="Age"/>
          <xsd:enumeration value="Audit Tool"/>
          <xsd:enumeration value="Background"/>
          <xsd:enumeration value="Gender"/>
          <xsd:enumeration value="Gender Bi-Monthly Meeting"/>
          <xsd:enumeration value="Final Action Plans"/>
          <xsd:enumeration value="Mental Health"/>
          <xsd:enumeration value="Physical Health"/>
          <xsd:enumeration value="Policy"/>
          <xsd:enumeration value="Project Management"/>
          <xsd:enumeration value="Wellbeing"/>
          <xsd:enumeration value="Workplace Leadership Team"/>
          <xsd:enumeration value="YouGov Research"/>
          <xsd:enumeration value="Session One"/>
          <xsd:enumeration value="Session Two"/>
          <xsd:enumeration value="Session Three"/>
          <xsd:enumeration value="Session Four"/>
          <xsd:enumeration value="National"/>
          <xsd:enumeration value="Agenda"/>
          <xsd:enumeration value="Minutes"/>
          <xsd:enumeration value="Engagements"/>
        </xsd:restriction>
      </xsd:simpleType>
    </xsd:element>
    <xsd:element name="Funder" ma:index="16" nillable="true" ma:displayName="Funder" ma:format="Dropdown" ma:internalName="Funder">
      <xsd:simpleType>
        <xsd:restriction base="dms:Choice">
          <xsd:enumeration value="Big Lottery"/>
        </xsd:restriction>
      </xsd:simpleType>
    </xsd:element>
    <xsd:element name="FY" ma:index="17" nillable="true" ma:displayName="FY" ma:description="Financial Year" ma:format="Dropdown" ma:internalName="FY">
      <xsd:simpleType>
        <xsd:restriction base="dms:Choice">
          <xsd:enumeration value="16/17"/>
          <xsd:enumeration value="17/18"/>
          <xsd:enumeration value="18/19"/>
          <xsd:enumeration value="19/20"/>
        </xsd:restriction>
      </xsd:simpleType>
    </xsd:element>
    <xsd:element name="Year" ma:index="18" nillable="true" ma:displayName="Year" ma:format="Dropdown" ma:internalName="Year">
      <xsd:simpleType>
        <xsd:restriction base="dms:Choice">
          <xsd:enumeration value="2016"/>
          <xsd:enumeration value="2017"/>
          <xsd:enumeration value="2018"/>
          <xsd:enumeration value="2019"/>
          <xsd:enumeration value="2020"/>
        </xsd:restriction>
      </xsd:simpleType>
    </xsd:element>
    <xsd:element name="Doc_x0020_Type" ma:index="19" nillable="true" ma:displayName="Doc Type" ma:format="Dropdown" ma:internalName="Doc_x0020_Type">
      <xsd:simpleType>
        <xsd:restriction base="dms:Choice">
          <xsd:enumeration value="Agenda"/>
          <xsd:enumeration value="Action Points"/>
          <xsd:enumeration value="Campaign Update"/>
          <xsd:enumeration value="Paper"/>
          <xsd:enumeration value="Terms of Reference"/>
        </xsd:restriction>
      </xsd:simpleType>
    </xsd:element>
    <xsd:element name="Month" ma:index="20" nillable="true" ma:displayName="Month" ma:internalName="Month">
      <xsd:simpleType>
        <xsd:restriction base="dms:Text">
          <xsd:maxLength value="255"/>
        </xsd:restriction>
      </xsd:simpleType>
    </xsd:element>
    <xsd:element name="Office" ma:index="21" nillable="true" ma:displayName="Office" ma:description="`" ma:format="Dropdown" ma:internalName="Office">
      <xsd:simpleType>
        <xsd:restriction base="dms:Choice">
          <xsd:enumeration value="Belfast"/>
          <xsd:enumeration value="Derry"/>
        </xsd:restriction>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b6c964-261d-4d3a-b1ff-70077025890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1df0db3-3804-463f-8dd5-1677af99518c" xsi:nil="true"/>
    <SharedWithUsers xmlns="bfb6c964-261d-4d3a-b1ff-700770258904">
      <UserInfo>
        <DisplayName>Helen Bowman</DisplayName>
        <AccountId>16</AccountId>
        <AccountType/>
      </UserInfo>
      <UserInfo>
        <DisplayName>Denise Cranston</DisplayName>
        <AccountId>27</AccountId>
        <AccountType/>
      </UserInfo>
      <UserInfo>
        <DisplayName>Hilary Hanberry</DisplayName>
        <AccountId>51</AccountId>
        <AccountType/>
      </UserInfo>
      <UserInfo>
        <DisplayName>Suzi McIlwain</DisplayName>
        <AccountId>99</AccountId>
        <AccountType/>
      </UserInfo>
      <UserInfo>
        <DisplayName>Deirdre Morrissey</DisplayName>
        <AccountId>253</AccountId>
        <AccountType/>
      </UserInfo>
    </SharedWithUsers>
    <Tag xmlns="c1df0db3-3804-463f-8dd5-1677af99518c" xsi:nil="true"/>
    <Office xmlns="c1df0db3-3804-463f-8dd5-1677af99518c" xsi:nil="true"/>
    <Doc_x0020_Type xmlns="c1df0db3-3804-463f-8dd5-1677af99518c" xsi:nil="true"/>
    <Month xmlns="c1df0db3-3804-463f-8dd5-1677af99518c" xsi:nil="true"/>
    <_Flow_SignoffStatus xmlns="c1df0db3-3804-463f-8dd5-1677af99518c" xsi:nil="true"/>
    <FY xmlns="c1df0db3-3804-463f-8dd5-1677af99518c" xsi:nil="true"/>
    <Funder xmlns="c1df0db3-3804-463f-8dd5-1677af99518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19E85-B88E-4D2C-8F91-9D5C103AA597}">
  <ds:schemaRefs>
    <ds:schemaRef ds:uri="http://schemas.microsoft.com/sharepoint/v3/contenttype/forms"/>
  </ds:schemaRefs>
</ds:datastoreItem>
</file>

<file path=customXml/itemProps2.xml><?xml version="1.0" encoding="utf-8"?>
<ds:datastoreItem xmlns:ds="http://schemas.openxmlformats.org/officeDocument/2006/customXml" ds:itemID="{1B392170-7972-49A0-9045-319AD5E72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f0db3-3804-463f-8dd5-1677af99518c"/>
    <ds:schemaRef ds:uri="bfb6c964-261d-4d3a-b1ff-700770258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B7162-D2CC-4F56-82CA-9CD20F62191F}">
  <ds:schemaRefs>
    <ds:schemaRef ds:uri="bfb6c964-261d-4d3a-b1ff-700770258904"/>
    <ds:schemaRef ds:uri="http://purl.org/dc/term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1df0db3-3804-463f-8dd5-1677af99518c"/>
    <ds:schemaRef ds:uri="http://schemas.microsoft.com/office/2006/metadata/properties"/>
  </ds:schemaRefs>
</ds:datastoreItem>
</file>

<file path=customXml/itemProps4.xml><?xml version="1.0" encoding="utf-8"?>
<ds:datastoreItem xmlns:ds="http://schemas.openxmlformats.org/officeDocument/2006/customXml" ds:itemID="{139C3400-57A0-428E-98E8-EAB2CF84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1325</Words>
  <Characters>7556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Links>
    <vt:vector size="6" baseType="variant">
      <vt:variant>
        <vt:i4>4849742</vt:i4>
      </vt:variant>
      <vt:variant>
        <vt:i4>0</vt:i4>
      </vt:variant>
      <vt:variant>
        <vt:i4>0</vt:i4>
      </vt:variant>
      <vt:variant>
        <vt:i4>5</vt:i4>
      </vt:variant>
      <vt:variant>
        <vt:lpwstr>http://www.bitcni.org.uk/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McIlwain</dc:creator>
  <cp:keywords/>
  <dc:description/>
  <cp:lastModifiedBy>Anne Rath</cp:lastModifiedBy>
  <cp:revision>2</cp:revision>
  <cp:lastPrinted>2020-05-26T08:10:00Z</cp:lastPrinted>
  <dcterms:created xsi:type="dcterms:W3CDTF">2021-03-29T07:29:00Z</dcterms:created>
  <dcterms:modified xsi:type="dcterms:W3CDTF">2021-03-29T07:29:00Z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0x010100BF40E1B4F1754B42B98439C1BFE2B218</vt:lpwstr>
  </property>
</Properties>
</file>